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F010EC" w14:textId="12853876" w:rsidR="009E2266" w:rsidRPr="002D27E0" w:rsidRDefault="009D2016" w:rsidP="0090289B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 xml:space="preserve">MyAgCentral </w:t>
      </w:r>
      <w:r w:rsidR="009B3C1F">
        <w:rPr>
          <w:b/>
          <w:bCs/>
          <w:sz w:val="30"/>
          <w:szCs w:val="30"/>
          <w:u w:val="single"/>
        </w:rPr>
        <w:t>2.7.5</w:t>
      </w:r>
      <w:r w:rsidR="0090289B" w:rsidRPr="002D27E0">
        <w:rPr>
          <w:b/>
          <w:bCs/>
          <w:sz w:val="30"/>
          <w:szCs w:val="30"/>
          <w:u w:val="single"/>
        </w:rPr>
        <w:t xml:space="preserve"> Release</w:t>
      </w:r>
      <w:r w:rsidR="003204C7">
        <w:rPr>
          <w:b/>
          <w:bCs/>
          <w:sz w:val="30"/>
          <w:szCs w:val="30"/>
          <w:u w:val="single"/>
        </w:rPr>
        <w:t xml:space="preserve"> Notes</w:t>
      </w:r>
    </w:p>
    <w:p w14:paraId="27C5EFE6" w14:textId="7DCFFF7C" w:rsidR="0090289B" w:rsidRPr="002D27E0" w:rsidRDefault="00FA7063" w:rsidP="0090289B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July 2</w:t>
      </w:r>
      <w:r w:rsidR="009D2016">
        <w:rPr>
          <w:b/>
          <w:bCs/>
          <w:sz w:val="30"/>
          <w:szCs w:val="30"/>
          <w:u w:val="single"/>
        </w:rPr>
        <w:t>8</w:t>
      </w:r>
      <w:r w:rsidR="00E51C0E">
        <w:rPr>
          <w:b/>
          <w:bCs/>
          <w:sz w:val="30"/>
          <w:szCs w:val="30"/>
          <w:u w:val="single"/>
        </w:rPr>
        <w:t>, 2016</w:t>
      </w:r>
    </w:p>
    <w:p w14:paraId="6F910CF0" w14:textId="77777777" w:rsidR="009E2266" w:rsidRDefault="009E2266">
      <w:pPr>
        <w:pStyle w:val="Standard"/>
        <w:rPr>
          <w:b/>
          <w:bCs/>
          <w:u w:val="single"/>
        </w:rPr>
      </w:pPr>
    </w:p>
    <w:p w14:paraId="2AAA50D8" w14:textId="77777777" w:rsidR="004A1E71" w:rsidRDefault="004A1E71">
      <w:pPr>
        <w:pStyle w:val="Standard"/>
        <w:rPr>
          <w:b/>
          <w:bCs/>
          <w:u w:val="single"/>
        </w:rPr>
      </w:pPr>
    </w:p>
    <w:p w14:paraId="62EC3978" w14:textId="3C88E0BA" w:rsidR="00AC4E8A" w:rsidRDefault="00582C8E">
      <w:pPr>
        <w:pStyle w:val="Standard"/>
        <w:rPr>
          <w:bCs/>
        </w:rPr>
      </w:pPr>
      <w:r>
        <w:rPr>
          <w:bCs/>
        </w:rPr>
        <w:t xml:space="preserve">The </w:t>
      </w:r>
      <w:r w:rsidR="009D2016">
        <w:rPr>
          <w:bCs/>
        </w:rPr>
        <w:t>MyAgCentral</w:t>
      </w:r>
      <w:r w:rsidR="00D11C1C">
        <w:rPr>
          <w:bCs/>
        </w:rPr>
        <w:t xml:space="preserve"> </w:t>
      </w:r>
      <w:r w:rsidR="00DC313D">
        <w:rPr>
          <w:bCs/>
        </w:rPr>
        <w:t>2.7.</w:t>
      </w:r>
      <w:r w:rsidR="009B3C1F">
        <w:rPr>
          <w:bCs/>
        </w:rPr>
        <w:t>5</w:t>
      </w:r>
      <w:r w:rsidR="00EC79D4">
        <w:rPr>
          <w:bCs/>
        </w:rPr>
        <w:t xml:space="preserve"> release includes the following </w:t>
      </w:r>
      <w:r w:rsidR="00A55CA1">
        <w:rPr>
          <w:bCs/>
        </w:rPr>
        <w:t xml:space="preserve">changes and several miscellaneous bug fixes. </w:t>
      </w:r>
      <w:r w:rsidR="00EC79D4">
        <w:rPr>
          <w:bCs/>
        </w:rPr>
        <w:t xml:space="preserve">  </w:t>
      </w:r>
    </w:p>
    <w:p w14:paraId="1B65A9FB" w14:textId="77777777" w:rsidR="00FC4C74" w:rsidRDefault="00FC4C74">
      <w:pPr>
        <w:pStyle w:val="Standard"/>
        <w:rPr>
          <w:bCs/>
        </w:rPr>
      </w:pPr>
    </w:p>
    <w:p w14:paraId="2636BF8D" w14:textId="77777777" w:rsidR="003E7B10" w:rsidRPr="00C7733A" w:rsidRDefault="003E7B10" w:rsidP="00C7733A">
      <w:pPr>
        <w:pStyle w:val="Standard"/>
        <w:rPr>
          <w:b/>
          <w:bCs/>
          <w:color w:val="008A3E"/>
          <w:sz w:val="28"/>
          <w:szCs w:val="28"/>
          <w:u w:val="single"/>
        </w:rPr>
      </w:pPr>
    </w:p>
    <w:p w14:paraId="1D5F54FF" w14:textId="27D1B6FD" w:rsidR="00A55CA1" w:rsidRDefault="00A55CA1" w:rsidP="00A55CA1">
      <w:pPr>
        <w:pStyle w:val="Standard"/>
        <w:rPr>
          <w:b/>
          <w:bCs/>
          <w:color w:val="008A3E"/>
          <w:sz w:val="28"/>
          <w:szCs w:val="28"/>
          <w:u w:val="single"/>
        </w:rPr>
      </w:pPr>
      <w:r>
        <w:rPr>
          <w:b/>
          <w:bCs/>
          <w:color w:val="008A3E"/>
          <w:sz w:val="28"/>
          <w:szCs w:val="28"/>
          <w:u w:val="single"/>
        </w:rPr>
        <w:t>My Organization</w:t>
      </w:r>
      <w:r w:rsidRPr="009133B4">
        <w:rPr>
          <w:b/>
          <w:bCs/>
          <w:color w:val="008A3E"/>
          <w:sz w:val="28"/>
          <w:szCs w:val="28"/>
          <w:u w:val="single"/>
        </w:rPr>
        <w:t>:</w:t>
      </w:r>
    </w:p>
    <w:p w14:paraId="6D4C8D21" w14:textId="77777777" w:rsidR="001F4580" w:rsidRPr="001F4580" w:rsidRDefault="001F4580" w:rsidP="001F4580">
      <w:pPr>
        <w:pStyle w:val="Standard"/>
        <w:ind w:left="720"/>
        <w:rPr>
          <w:b/>
          <w:bCs/>
          <w:color w:val="008A3E"/>
          <w:sz w:val="28"/>
          <w:szCs w:val="28"/>
          <w:u w:val="single"/>
        </w:rPr>
      </w:pPr>
    </w:p>
    <w:p w14:paraId="6D8C4147" w14:textId="77777777" w:rsidR="00FA7063" w:rsidRDefault="00FA7063" w:rsidP="00A34889">
      <w:pPr>
        <w:pStyle w:val="Standard"/>
        <w:numPr>
          <w:ilvl w:val="0"/>
          <w:numId w:val="4"/>
        </w:numPr>
        <w:rPr>
          <w:bCs/>
        </w:rPr>
      </w:pPr>
      <w:r>
        <w:rPr>
          <w:bCs/>
        </w:rPr>
        <w:t xml:space="preserve">Links Tab – An Info button has been added to the Links page to help the user understand what they are setting up on the Links page and how it will be utilized. </w:t>
      </w:r>
    </w:p>
    <w:p w14:paraId="00CCE2C5" w14:textId="77777777" w:rsidR="00FA7063" w:rsidRDefault="00FA7063" w:rsidP="00FA7063">
      <w:pPr>
        <w:pStyle w:val="Standard"/>
        <w:ind w:left="720"/>
        <w:rPr>
          <w:bCs/>
        </w:rPr>
      </w:pPr>
    </w:p>
    <w:p w14:paraId="2CCF2AAB" w14:textId="38B131B6" w:rsidR="00A34889" w:rsidRPr="00537ACF" w:rsidRDefault="00A34889" w:rsidP="00FA7063">
      <w:pPr>
        <w:pStyle w:val="Standard"/>
        <w:ind w:left="720"/>
        <w:rPr>
          <w:bCs/>
        </w:rPr>
      </w:pPr>
      <w:r>
        <w:rPr>
          <w:bCs/>
        </w:rPr>
        <w:t>When th</w:t>
      </w:r>
      <w:r w:rsidR="00FA7063">
        <w:rPr>
          <w:bCs/>
        </w:rPr>
        <w:t>e</w:t>
      </w:r>
      <w:r>
        <w:rPr>
          <w:bCs/>
        </w:rPr>
        <w:t xml:space="preserve"> info button is selected the following message is presented, “</w:t>
      </w:r>
      <w:r w:rsidRPr="00537ACF">
        <w:rPr>
          <w:rFonts w:ascii="Helvetica" w:eastAsia="Times New Roman" w:hAnsi="Helvetica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Click on the Add Link button to add a link to the URL of an external system you utilize for your operations. A link added here will be displayed in the Links panel on the Home page.</w:t>
      </w:r>
      <w:r>
        <w:rPr>
          <w:rFonts w:ascii="Helvetica" w:eastAsia="Times New Roman" w:hAnsi="Helvetica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”</w:t>
      </w:r>
    </w:p>
    <w:p w14:paraId="22A4A961" w14:textId="77777777" w:rsidR="00BE5F4F" w:rsidRDefault="00BE5F4F">
      <w:pPr>
        <w:rPr>
          <w:bCs/>
          <w:color w:val="000000" w:themeColor="text1"/>
        </w:rPr>
      </w:pPr>
    </w:p>
    <w:p w14:paraId="2202BE1D" w14:textId="77777777" w:rsidR="00885B55" w:rsidRDefault="00A34889">
      <w:pPr>
        <w:rPr>
          <w:bCs/>
          <w:color w:val="000000" w:themeColor="text1"/>
        </w:rPr>
      </w:pPr>
      <w:r w:rsidRPr="00537ACF">
        <w:rPr>
          <w:bCs/>
          <w:noProof/>
          <w:lang w:eastAsia="en-US" w:bidi="ar-SA"/>
        </w:rPr>
        <w:drawing>
          <wp:inline distT="0" distB="0" distL="0" distR="0" wp14:anchorId="4326AFB6" wp14:editId="3E2FB820">
            <wp:extent cx="6332220" cy="30816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297FA" w14:textId="77777777" w:rsidR="006B48CC" w:rsidRDefault="006B48CC">
      <w:pPr>
        <w:rPr>
          <w:bCs/>
          <w:color w:val="000000" w:themeColor="text1"/>
        </w:rPr>
      </w:pPr>
    </w:p>
    <w:p w14:paraId="2B678161" w14:textId="77777777" w:rsidR="00180949" w:rsidRDefault="00180949">
      <w:pPr>
        <w:rPr>
          <w:bCs/>
          <w:color w:val="000000" w:themeColor="text1"/>
        </w:rPr>
      </w:pPr>
    </w:p>
    <w:p w14:paraId="7E09CF05" w14:textId="23267E15" w:rsidR="00FC29B5" w:rsidRDefault="00FC29B5" w:rsidP="00180949">
      <w:pPr>
        <w:ind w:left="360"/>
        <w:rPr>
          <w:b/>
          <w:color w:val="008A3E"/>
          <w:sz w:val="28"/>
          <w:szCs w:val="28"/>
          <w:u w:val="single"/>
        </w:rPr>
      </w:pPr>
      <w:bookmarkStart w:id="0" w:name="_GoBack"/>
      <w:bookmarkEnd w:id="0"/>
      <w:r w:rsidRPr="009D112B">
        <w:rPr>
          <w:b/>
          <w:color w:val="008A3E"/>
          <w:sz w:val="28"/>
          <w:szCs w:val="28"/>
          <w:u w:val="single"/>
        </w:rPr>
        <w:t>Fields Page:</w:t>
      </w:r>
    </w:p>
    <w:p w14:paraId="5957FCD5" w14:textId="77777777" w:rsidR="001F4580" w:rsidRDefault="001F4580" w:rsidP="001F4580">
      <w:pPr>
        <w:pStyle w:val="Standard"/>
        <w:ind w:left="720"/>
        <w:rPr>
          <w:rFonts w:cs="Times New Roman"/>
          <w:shd w:val="clear" w:color="auto" w:fill="FFFFFF"/>
        </w:rPr>
      </w:pPr>
    </w:p>
    <w:p w14:paraId="4215FC38" w14:textId="77936EF7" w:rsidR="00DD15D2" w:rsidRPr="006B48CC" w:rsidRDefault="00BD0FCC" w:rsidP="00BD0FCC">
      <w:pPr>
        <w:pStyle w:val="Standard"/>
        <w:numPr>
          <w:ilvl w:val="0"/>
          <w:numId w:val="1"/>
        </w:numPr>
        <w:rPr>
          <w:rFonts w:cs="Times New Roman"/>
          <w:shd w:val="clear" w:color="auto" w:fill="FFFFFF"/>
        </w:rPr>
      </w:pPr>
      <w:r>
        <w:rPr>
          <w:bCs/>
        </w:rPr>
        <w:t xml:space="preserve">Fields Page- When </w:t>
      </w:r>
      <w:r w:rsidR="00DD3104">
        <w:rPr>
          <w:bCs/>
        </w:rPr>
        <w:t xml:space="preserve">viewing a </w:t>
      </w:r>
      <w:r>
        <w:rPr>
          <w:bCs/>
        </w:rPr>
        <w:t xml:space="preserve">field with no boundary on the Map View </w:t>
      </w:r>
      <w:r w:rsidR="00DD3104">
        <w:rPr>
          <w:bCs/>
        </w:rPr>
        <w:t>a moda</w:t>
      </w:r>
      <w:r>
        <w:rPr>
          <w:bCs/>
        </w:rPr>
        <w:t xml:space="preserve">l window is </w:t>
      </w:r>
      <w:r w:rsidR="00DD3104">
        <w:rPr>
          <w:bCs/>
        </w:rPr>
        <w:t xml:space="preserve">now </w:t>
      </w:r>
      <w:r>
        <w:rPr>
          <w:bCs/>
        </w:rPr>
        <w:t>displayed</w:t>
      </w:r>
      <w:r w:rsidR="00DD3104">
        <w:rPr>
          <w:bCs/>
        </w:rPr>
        <w:t>.  The user can then view the Field Details from the modal by clicking on “</w:t>
      </w:r>
      <w:r>
        <w:rPr>
          <w:bCs/>
        </w:rPr>
        <w:t>View Details”.</w:t>
      </w:r>
    </w:p>
    <w:p w14:paraId="2C019D88" w14:textId="77777777" w:rsidR="006B48CC" w:rsidRPr="00371410" w:rsidRDefault="006B48CC" w:rsidP="006B48CC">
      <w:pPr>
        <w:pStyle w:val="Standard"/>
        <w:ind w:left="720"/>
        <w:rPr>
          <w:rFonts w:cs="Times New Roman"/>
          <w:shd w:val="clear" w:color="auto" w:fill="FFFFFF"/>
        </w:rPr>
      </w:pPr>
    </w:p>
    <w:p w14:paraId="6079C10A" w14:textId="734134C6" w:rsidR="00BD0FCC" w:rsidRDefault="00DD3104" w:rsidP="00BD0FCC">
      <w:pPr>
        <w:pStyle w:val="Standard"/>
        <w:rPr>
          <w:rFonts w:cs="Times New Roman"/>
          <w:shd w:val="clear" w:color="auto" w:fill="FFFFFF"/>
        </w:rPr>
      </w:pPr>
      <w:r>
        <w:rPr>
          <w:rFonts w:cs="Times New Roman"/>
          <w:noProof/>
          <w:shd w:val="clear" w:color="auto" w:fill="FFFFFF"/>
          <w:lang w:eastAsia="en-US" w:bidi="ar-SA"/>
        </w:rPr>
        <w:lastRenderedPageBreak/>
        <w:drawing>
          <wp:inline distT="0" distB="0" distL="0" distR="0" wp14:anchorId="6DED955C" wp14:editId="00DE8281">
            <wp:extent cx="6332220" cy="28498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F8E86" w14:textId="77777777" w:rsidR="00BD0FCC" w:rsidRDefault="00BD0FCC" w:rsidP="00BD0FCC">
      <w:pPr>
        <w:pStyle w:val="Standard"/>
        <w:rPr>
          <w:rFonts w:cs="Times New Roman"/>
          <w:shd w:val="clear" w:color="auto" w:fill="FFFFFF"/>
        </w:rPr>
      </w:pPr>
    </w:p>
    <w:p w14:paraId="363B881E" w14:textId="77777777" w:rsidR="00BD0FCC" w:rsidRDefault="00BD0FCC" w:rsidP="00BD0FCC">
      <w:pPr>
        <w:pStyle w:val="Standard"/>
        <w:rPr>
          <w:rFonts w:cs="Times New Roman"/>
          <w:shd w:val="clear" w:color="auto" w:fill="FFFFFF"/>
        </w:rPr>
      </w:pPr>
    </w:p>
    <w:p w14:paraId="24E1ADC8" w14:textId="77777777" w:rsidR="00BD0FCC" w:rsidRDefault="00BD0FCC" w:rsidP="00BD0FCC">
      <w:pPr>
        <w:pStyle w:val="Standard"/>
        <w:rPr>
          <w:rFonts w:cs="Times New Roman"/>
          <w:shd w:val="clear" w:color="auto" w:fill="FFFFFF"/>
        </w:rPr>
      </w:pPr>
    </w:p>
    <w:p w14:paraId="00D4A50E" w14:textId="77777777" w:rsidR="003E6612" w:rsidRDefault="003E6612" w:rsidP="003E6612">
      <w:pPr>
        <w:pStyle w:val="Standard"/>
        <w:rPr>
          <w:b/>
          <w:bCs/>
          <w:color w:val="008A3E"/>
          <w:sz w:val="28"/>
          <w:szCs w:val="28"/>
          <w:u w:val="single"/>
        </w:rPr>
      </w:pPr>
      <w:r>
        <w:rPr>
          <w:b/>
          <w:bCs/>
          <w:color w:val="008A3E"/>
          <w:sz w:val="28"/>
          <w:szCs w:val="28"/>
          <w:u w:val="single"/>
        </w:rPr>
        <w:t xml:space="preserve">Documents </w:t>
      </w:r>
      <w:r w:rsidRPr="009D112B">
        <w:rPr>
          <w:b/>
          <w:bCs/>
          <w:color w:val="008A3E"/>
          <w:sz w:val="28"/>
          <w:szCs w:val="28"/>
          <w:u w:val="single"/>
        </w:rPr>
        <w:t>Page</w:t>
      </w:r>
      <w:r>
        <w:rPr>
          <w:b/>
          <w:bCs/>
          <w:color w:val="008A3E"/>
          <w:sz w:val="28"/>
          <w:szCs w:val="28"/>
          <w:u w:val="single"/>
        </w:rPr>
        <w:t>:</w:t>
      </w:r>
    </w:p>
    <w:p w14:paraId="4F84576E" w14:textId="77777777" w:rsidR="006B48CC" w:rsidRDefault="006B48CC" w:rsidP="003E6612">
      <w:pPr>
        <w:pStyle w:val="Standard"/>
        <w:rPr>
          <w:b/>
          <w:bCs/>
          <w:color w:val="008A3E"/>
          <w:sz w:val="28"/>
          <w:szCs w:val="28"/>
          <w:u w:val="single"/>
        </w:rPr>
      </w:pPr>
    </w:p>
    <w:p w14:paraId="3259E742" w14:textId="3773EEBC" w:rsidR="00BD0FCC" w:rsidRPr="00DD3104" w:rsidRDefault="00BD0FCC" w:rsidP="006B48CC">
      <w:pPr>
        <w:pStyle w:val="ListParagraph"/>
        <w:numPr>
          <w:ilvl w:val="0"/>
          <w:numId w:val="17"/>
        </w:numPr>
      </w:pPr>
      <w:r w:rsidRPr="00DD3104">
        <w:t>Documents Page –The work order reference box now points to the correct icon</w:t>
      </w:r>
      <w:r w:rsidR="00DD3104">
        <w:t xml:space="preserve"> in the document list. </w:t>
      </w:r>
    </w:p>
    <w:p w14:paraId="0E2AE55B" w14:textId="7BA7DF3E" w:rsidR="00DD3104" w:rsidRPr="00DD3104" w:rsidRDefault="00DD3104" w:rsidP="00DD3104">
      <w:pPr>
        <w:pStyle w:val="Standard"/>
        <w:shd w:val="clear" w:color="auto" w:fill="FFFFFF"/>
        <w:spacing w:before="300" w:line="300" w:lineRule="atLeast"/>
        <w:outlineLvl w:val="4"/>
      </w:pPr>
      <w:r>
        <w:rPr>
          <w:noProof/>
          <w:lang w:eastAsia="en-US" w:bidi="ar-SA"/>
        </w:rPr>
        <w:drawing>
          <wp:inline distT="0" distB="0" distL="0" distR="0" wp14:anchorId="234951B4" wp14:editId="47AAB9D4">
            <wp:extent cx="6324600" cy="7924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91DF" w14:textId="77777777" w:rsidR="00DD3104" w:rsidRDefault="00DD3104" w:rsidP="00DD3104">
      <w:pPr>
        <w:pStyle w:val="Standard"/>
        <w:shd w:val="clear" w:color="auto" w:fill="FFFFFF"/>
        <w:spacing w:line="300" w:lineRule="atLeast"/>
        <w:ind w:left="360"/>
        <w:outlineLvl w:val="4"/>
      </w:pPr>
    </w:p>
    <w:p w14:paraId="17E38325" w14:textId="54539B64" w:rsidR="006B48CC" w:rsidRDefault="006B48CC">
      <w:pPr>
        <w:rPr>
          <w:b/>
          <w:bCs/>
          <w:color w:val="008A3E"/>
          <w:sz w:val="28"/>
          <w:szCs w:val="28"/>
          <w:u w:val="single"/>
        </w:rPr>
      </w:pPr>
      <w:r>
        <w:rPr>
          <w:b/>
          <w:bCs/>
          <w:color w:val="008A3E"/>
          <w:sz w:val="28"/>
          <w:szCs w:val="28"/>
          <w:u w:val="single"/>
        </w:rPr>
        <w:br w:type="page"/>
      </w:r>
    </w:p>
    <w:p w14:paraId="7F25F9CA" w14:textId="77777777" w:rsidR="00F274B8" w:rsidRDefault="00F274B8" w:rsidP="00F274B8">
      <w:pPr>
        <w:pStyle w:val="Standard"/>
        <w:rPr>
          <w:b/>
          <w:bCs/>
          <w:color w:val="008A3E"/>
          <w:sz w:val="28"/>
          <w:szCs w:val="28"/>
          <w:u w:val="single"/>
        </w:rPr>
      </w:pPr>
      <w:r w:rsidRPr="009D112B">
        <w:rPr>
          <w:b/>
          <w:bCs/>
          <w:color w:val="008A3E"/>
          <w:sz w:val="28"/>
          <w:szCs w:val="28"/>
          <w:u w:val="single"/>
        </w:rPr>
        <w:lastRenderedPageBreak/>
        <w:t>Work Orders Page</w:t>
      </w:r>
      <w:r>
        <w:rPr>
          <w:b/>
          <w:bCs/>
          <w:color w:val="008A3E"/>
          <w:sz w:val="28"/>
          <w:szCs w:val="28"/>
          <w:u w:val="single"/>
        </w:rPr>
        <w:t>:</w:t>
      </w:r>
    </w:p>
    <w:p w14:paraId="6EECBEA1" w14:textId="77777777" w:rsidR="001F4580" w:rsidRDefault="001F4580" w:rsidP="001F4580">
      <w:pPr>
        <w:pStyle w:val="ListParagraph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14:paraId="7BD52B06" w14:textId="5F6C2EFD" w:rsidR="00371410" w:rsidRPr="006B48CC" w:rsidRDefault="006B48CC" w:rsidP="00017C53">
      <w:pPr>
        <w:pStyle w:val="Standard"/>
        <w:numPr>
          <w:ilvl w:val="0"/>
          <w:numId w:val="16"/>
        </w:numPr>
        <w:rPr>
          <w:shd w:val="clear" w:color="auto" w:fill="FFFFFF"/>
          <w:lang w:eastAsia="en-US" w:bidi="ar-SA"/>
        </w:rPr>
      </w:pPr>
      <w:r w:rsidRPr="006B48CC">
        <w:rPr>
          <w:bCs/>
        </w:rPr>
        <w:t>Work Order PDF – The Work order PDF is now displayed when using the Internet Explorer browser.</w:t>
      </w:r>
    </w:p>
    <w:p w14:paraId="0B5A1742" w14:textId="3B7C80B2" w:rsidR="00EB721D" w:rsidRDefault="00371410" w:rsidP="006C13DB">
      <w:pP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  <w:r>
        <w:rPr>
          <w:rFonts w:eastAsia="Calibri" w:cs="Times New Roman"/>
          <w:noProof/>
          <w:color w:val="333333"/>
          <w:kern w:val="0"/>
          <w:shd w:val="clear" w:color="auto" w:fill="FFFFFF"/>
          <w:lang w:eastAsia="en-US" w:bidi="ar-SA"/>
        </w:rPr>
        <w:drawing>
          <wp:inline distT="0" distB="0" distL="0" distR="0" wp14:anchorId="587C308C" wp14:editId="157819A5">
            <wp:extent cx="6324600" cy="40081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B00B1" w14:textId="77777777" w:rsidR="00D11C1C" w:rsidRPr="006C13DB" w:rsidRDefault="00D11C1C" w:rsidP="006C13DB">
      <w:pP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14:paraId="15E0C3AA" w14:textId="77777777" w:rsidR="00EB721D" w:rsidRDefault="00EB721D" w:rsidP="00D56D3E">
      <w:pPr>
        <w:pStyle w:val="Standard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sectPr w:rsidR="00EB721D" w:rsidSect="00D9645B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3B4BFE" w14:textId="77777777" w:rsidR="00EA5FE0" w:rsidRDefault="00EA5FE0" w:rsidP="00D9645B">
      <w:r>
        <w:separator/>
      </w:r>
    </w:p>
  </w:endnote>
  <w:endnote w:type="continuationSeparator" w:id="0">
    <w:p w14:paraId="110B1148" w14:textId="77777777" w:rsidR="00EA5FE0" w:rsidRDefault="00EA5FE0" w:rsidP="00D96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OpenSymbol">
    <w:altName w:val="Arial Unicode MS"/>
    <w:charset w:val="01"/>
    <w:family w:val="roman"/>
    <w:pitch w:val="variable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914CFE" w14:textId="77777777" w:rsidR="00EA5FE0" w:rsidRDefault="00EA5FE0" w:rsidP="00D9645B">
      <w:r w:rsidRPr="00D9645B">
        <w:rPr>
          <w:color w:val="000000"/>
        </w:rPr>
        <w:separator/>
      </w:r>
    </w:p>
  </w:footnote>
  <w:footnote w:type="continuationSeparator" w:id="0">
    <w:p w14:paraId="7F763EE9" w14:textId="77777777" w:rsidR="00EA5FE0" w:rsidRDefault="00EA5FE0" w:rsidP="00D964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7704D"/>
    <w:multiLevelType w:val="hybridMultilevel"/>
    <w:tmpl w:val="35A8F9EE"/>
    <w:lvl w:ilvl="0" w:tplc="EFE25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01F35"/>
    <w:multiLevelType w:val="hybridMultilevel"/>
    <w:tmpl w:val="83BADFF4"/>
    <w:lvl w:ilvl="0" w:tplc="5656AE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938C0"/>
    <w:multiLevelType w:val="multilevel"/>
    <w:tmpl w:val="9EA6C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EF0626"/>
    <w:multiLevelType w:val="hybridMultilevel"/>
    <w:tmpl w:val="35A8F9EE"/>
    <w:lvl w:ilvl="0" w:tplc="EFE25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11C89"/>
    <w:multiLevelType w:val="multilevel"/>
    <w:tmpl w:val="C4CEB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7115DB"/>
    <w:multiLevelType w:val="hybridMultilevel"/>
    <w:tmpl w:val="8CD68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D2BE5"/>
    <w:multiLevelType w:val="multilevel"/>
    <w:tmpl w:val="7D0E2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870B15"/>
    <w:multiLevelType w:val="hybridMultilevel"/>
    <w:tmpl w:val="7CBA7F6A"/>
    <w:lvl w:ilvl="0" w:tplc="7644884E">
      <w:start w:val="1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8100C70"/>
    <w:multiLevelType w:val="hybridMultilevel"/>
    <w:tmpl w:val="8CD68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67E8C"/>
    <w:multiLevelType w:val="multilevel"/>
    <w:tmpl w:val="4F4CA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7F403E"/>
    <w:multiLevelType w:val="hybridMultilevel"/>
    <w:tmpl w:val="1218AA04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70D4594"/>
    <w:multiLevelType w:val="hybridMultilevel"/>
    <w:tmpl w:val="48AEBF1E"/>
    <w:lvl w:ilvl="0" w:tplc="479EFA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22554A"/>
    <w:multiLevelType w:val="hybridMultilevel"/>
    <w:tmpl w:val="8CD68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38573B"/>
    <w:multiLevelType w:val="hybridMultilevel"/>
    <w:tmpl w:val="1EB6B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574E16"/>
    <w:multiLevelType w:val="hybridMultilevel"/>
    <w:tmpl w:val="98800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530651"/>
    <w:multiLevelType w:val="hybridMultilevel"/>
    <w:tmpl w:val="96EED476"/>
    <w:lvl w:ilvl="0" w:tplc="E66EC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993FEC"/>
    <w:multiLevelType w:val="hybridMultilevel"/>
    <w:tmpl w:val="FF784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5"/>
  </w:num>
  <w:num w:numId="4">
    <w:abstractNumId w:val="1"/>
  </w:num>
  <w:num w:numId="5">
    <w:abstractNumId w:val="14"/>
  </w:num>
  <w:num w:numId="6">
    <w:abstractNumId w:val="11"/>
  </w:num>
  <w:num w:numId="7">
    <w:abstractNumId w:val="0"/>
  </w:num>
  <w:num w:numId="8">
    <w:abstractNumId w:val="3"/>
  </w:num>
  <w:num w:numId="9">
    <w:abstractNumId w:val="13"/>
  </w:num>
  <w:num w:numId="10">
    <w:abstractNumId w:val="2"/>
  </w:num>
  <w:num w:numId="11">
    <w:abstractNumId w:val="9"/>
  </w:num>
  <w:num w:numId="12">
    <w:abstractNumId w:val="4"/>
  </w:num>
  <w:num w:numId="13">
    <w:abstractNumId w:val="6"/>
  </w:num>
  <w:num w:numId="14">
    <w:abstractNumId w:val="10"/>
  </w:num>
  <w:num w:numId="15">
    <w:abstractNumId w:val="12"/>
  </w:num>
  <w:num w:numId="16">
    <w:abstractNumId w:val="8"/>
  </w:num>
  <w:num w:numId="17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45B"/>
    <w:rsid w:val="000013E8"/>
    <w:rsid w:val="00001D50"/>
    <w:rsid w:val="00005ADA"/>
    <w:rsid w:val="0001671E"/>
    <w:rsid w:val="00016CA5"/>
    <w:rsid w:val="000172BB"/>
    <w:rsid w:val="00037965"/>
    <w:rsid w:val="000432E7"/>
    <w:rsid w:val="00043741"/>
    <w:rsid w:val="00050A64"/>
    <w:rsid w:val="00056AA3"/>
    <w:rsid w:val="00065A20"/>
    <w:rsid w:val="00070B73"/>
    <w:rsid w:val="000754D2"/>
    <w:rsid w:val="00082E3F"/>
    <w:rsid w:val="000878DF"/>
    <w:rsid w:val="000916AC"/>
    <w:rsid w:val="000927DE"/>
    <w:rsid w:val="00092956"/>
    <w:rsid w:val="000964BB"/>
    <w:rsid w:val="000A232A"/>
    <w:rsid w:val="000A240D"/>
    <w:rsid w:val="000C4A83"/>
    <w:rsid w:val="000D5814"/>
    <w:rsid w:val="000D63D4"/>
    <w:rsid w:val="000D650B"/>
    <w:rsid w:val="000D77BE"/>
    <w:rsid w:val="000E1636"/>
    <w:rsid w:val="000E5C61"/>
    <w:rsid w:val="000F1266"/>
    <w:rsid w:val="000F358B"/>
    <w:rsid w:val="00100CAB"/>
    <w:rsid w:val="00115334"/>
    <w:rsid w:val="00116106"/>
    <w:rsid w:val="001172A8"/>
    <w:rsid w:val="0012344F"/>
    <w:rsid w:val="00125372"/>
    <w:rsid w:val="00133F40"/>
    <w:rsid w:val="00135657"/>
    <w:rsid w:val="00140B82"/>
    <w:rsid w:val="00144CDE"/>
    <w:rsid w:val="00146A55"/>
    <w:rsid w:val="00151114"/>
    <w:rsid w:val="0015442E"/>
    <w:rsid w:val="001639B2"/>
    <w:rsid w:val="001753CC"/>
    <w:rsid w:val="001803BE"/>
    <w:rsid w:val="00180949"/>
    <w:rsid w:val="00180B2D"/>
    <w:rsid w:val="00187839"/>
    <w:rsid w:val="001951CE"/>
    <w:rsid w:val="001A1976"/>
    <w:rsid w:val="001A31F5"/>
    <w:rsid w:val="001A4DEE"/>
    <w:rsid w:val="001B0E58"/>
    <w:rsid w:val="001B4B2B"/>
    <w:rsid w:val="001B57A7"/>
    <w:rsid w:val="001B75B4"/>
    <w:rsid w:val="001C29D1"/>
    <w:rsid w:val="001C393E"/>
    <w:rsid w:val="001C4C1A"/>
    <w:rsid w:val="001C5B98"/>
    <w:rsid w:val="001C6CCB"/>
    <w:rsid w:val="001C6E8D"/>
    <w:rsid w:val="001D0AA6"/>
    <w:rsid w:val="001E240A"/>
    <w:rsid w:val="001E4040"/>
    <w:rsid w:val="001E7209"/>
    <w:rsid w:val="001F0538"/>
    <w:rsid w:val="001F3801"/>
    <w:rsid w:val="001F4580"/>
    <w:rsid w:val="00202432"/>
    <w:rsid w:val="00202810"/>
    <w:rsid w:val="002028A3"/>
    <w:rsid w:val="00203D7E"/>
    <w:rsid w:val="00212DE4"/>
    <w:rsid w:val="002258B9"/>
    <w:rsid w:val="002428E7"/>
    <w:rsid w:val="00245506"/>
    <w:rsid w:val="002557C9"/>
    <w:rsid w:val="00256D4A"/>
    <w:rsid w:val="00265C7D"/>
    <w:rsid w:val="00291BEC"/>
    <w:rsid w:val="002928AD"/>
    <w:rsid w:val="00292A70"/>
    <w:rsid w:val="002A3F85"/>
    <w:rsid w:val="002B0E00"/>
    <w:rsid w:val="002B6E12"/>
    <w:rsid w:val="002C3718"/>
    <w:rsid w:val="002C378C"/>
    <w:rsid w:val="002D27E0"/>
    <w:rsid w:val="002E6594"/>
    <w:rsid w:val="002F17BF"/>
    <w:rsid w:val="002F53DF"/>
    <w:rsid w:val="00307E01"/>
    <w:rsid w:val="00316887"/>
    <w:rsid w:val="003204C7"/>
    <w:rsid w:val="00325DD9"/>
    <w:rsid w:val="00342AF1"/>
    <w:rsid w:val="00350B30"/>
    <w:rsid w:val="00370292"/>
    <w:rsid w:val="00371410"/>
    <w:rsid w:val="003875E7"/>
    <w:rsid w:val="0039364A"/>
    <w:rsid w:val="003A4C5C"/>
    <w:rsid w:val="003A51A4"/>
    <w:rsid w:val="003A53DF"/>
    <w:rsid w:val="003C0FAB"/>
    <w:rsid w:val="003C3411"/>
    <w:rsid w:val="003C6306"/>
    <w:rsid w:val="003D33A8"/>
    <w:rsid w:val="003D3F51"/>
    <w:rsid w:val="003D3FC2"/>
    <w:rsid w:val="003E5F46"/>
    <w:rsid w:val="003E6612"/>
    <w:rsid w:val="003E7B10"/>
    <w:rsid w:val="003F074E"/>
    <w:rsid w:val="003F734B"/>
    <w:rsid w:val="00404018"/>
    <w:rsid w:val="00404B48"/>
    <w:rsid w:val="004056F4"/>
    <w:rsid w:val="004064EA"/>
    <w:rsid w:val="00423F8D"/>
    <w:rsid w:val="004266B7"/>
    <w:rsid w:val="00431177"/>
    <w:rsid w:val="004321B9"/>
    <w:rsid w:val="0044039C"/>
    <w:rsid w:val="004429E0"/>
    <w:rsid w:val="00450D5D"/>
    <w:rsid w:val="004562EB"/>
    <w:rsid w:val="00461F81"/>
    <w:rsid w:val="0046621B"/>
    <w:rsid w:val="00471D45"/>
    <w:rsid w:val="0048446B"/>
    <w:rsid w:val="004933F1"/>
    <w:rsid w:val="004A1E71"/>
    <w:rsid w:val="004A6D83"/>
    <w:rsid w:val="004B5E80"/>
    <w:rsid w:val="004B623F"/>
    <w:rsid w:val="004C03FD"/>
    <w:rsid w:val="004C3EFD"/>
    <w:rsid w:val="004D3A48"/>
    <w:rsid w:val="004D44B6"/>
    <w:rsid w:val="004F1FE6"/>
    <w:rsid w:val="004F2A47"/>
    <w:rsid w:val="004F41A3"/>
    <w:rsid w:val="00500C3B"/>
    <w:rsid w:val="00501300"/>
    <w:rsid w:val="00505F6B"/>
    <w:rsid w:val="00512EBC"/>
    <w:rsid w:val="005131A0"/>
    <w:rsid w:val="005204D9"/>
    <w:rsid w:val="00521B8D"/>
    <w:rsid w:val="00527C31"/>
    <w:rsid w:val="00530381"/>
    <w:rsid w:val="00532EFD"/>
    <w:rsid w:val="00533E65"/>
    <w:rsid w:val="00535CD4"/>
    <w:rsid w:val="00536C45"/>
    <w:rsid w:val="00537ACF"/>
    <w:rsid w:val="00542B22"/>
    <w:rsid w:val="00543509"/>
    <w:rsid w:val="005439AB"/>
    <w:rsid w:val="00547281"/>
    <w:rsid w:val="0055325E"/>
    <w:rsid w:val="00554B11"/>
    <w:rsid w:val="00560DAA"/>
    <w:rsid w:val="0056554C"/>
    <w:rsid w:val="00575D3A"/>
    <w:rsid w:val="00577AB0"/>
    <w:rsid w:val="00582C8E"/>
    <w:rsid w:val="00584055"/>
    <w:rsid w:val="00585361"/>
    <w:rsid w:val="00585B6A"/>
    <w:rsid w:val="005860AC"/>
    <w:rsid w:val="00590050"/>
    <w:rsid w:val="00590125"/>
    <w:rsid w:val="00594466"/>
    <w:rsid w:val="005A0775"/>
    <w:rsid w:val="005A07F7"/>
    <w:rsid w:val="005A09DD"/>
    <w:rsid w:val="005A131A"/>
    <w:rsid w:val="005B6A4F"/>
    <w:rsid w:val="005C2DBF"/>
    <w:rsid w:val="005D1176"/>
    <w:rsid w:val="005D2617"/>
    <w:rsid w:val="005D34A9"/>
    <w:rsid w:val="005E002A"/>
    <w:rsid w:val="005E00DE"/>
    <w:rsid w:val="005E31B6"/>
    <w:rsid w:val="005E3B3A"/>
    <w:rsid w:val="005E3ED1"/>
    <w:rsid w:val="005E4819"/>
    <w:rsid w:val="005E4B29"/>
    <w:rsid w:val="005E546A"/>
    <w:rsid w:val="005F1425"/>
    <w:rsid w:val="00601798"/>
    <w:rsid w:val="00607EFE"/>
    <w:rsid w:val="006102F4"/>
    <w:rsid w:val="00613581"/>
    <w:rsid w:val="0062096E"/>
    <w:rsid w:val="00622A42"/>
    <w:rsid w:val="00630081"/>
    <w:rsid w:val="00657B87"/>
    <w:rsid w:val="006622D6"/>
    <w:rsid w:val="00663BEC"/>
    <w:rsid w:val="006647B3"/>
    <w:rsid w:val="006709C1"/>
    <w:rsid w:val="00691784"/>
    <w:rsid w:val="0069234D"/>
    <w:rsid w:val="00696550"/>
    <w:rsid w:val="006A4222"/>
    <w:rsid w:val="006A5693"/>
    <w:rsid w:val="006B48CC"/>
    <w:rsid w:val="006C13DB"/>
    <w:rsid w:val="006C22C3"/>
    <w:rsid w:val="006C6297"/>
    <w:rsid w:val="006D0597"/>
    <w:rsid w:val="006D19FD"/>
    <w:rsid w:val="006D54EE"/>
    <w:rsid w:val="006E0E96"/>
    <w:rsid w:val="006E44B0"/>
    <w:rsid w:val="006E514F"/>
    <w:rsid w:val="006F6FF1"/>
    <w:rsid w:val="007019F8"/>
    <w:rsid w:val="007139AD"/>
    <w:rsid w:val="00713D44"/>
    <w:rsid w:val="0072266C"/>
    <w:rsid w:val="00725D0E"/>
    <w:rsid w:val="00726231"/>
    <w:rsid w:val="00732E99"/>
    <w:rsid w:val="00740CC1"/>
    <w:rsid w:val="0074595B"/>
    <w:rsid w:val="007537C8"/>
    <w:rsid w:val="00755E0F"/>
    <w:rsid w:val="00755EFF"/>
    <w:rsid w:val="007560AA"/>
    <w:rsid w:val="00763493"/>
    <w:rsid w:val="00766858"/>
    <w:rsid w:val="00766AE9"/>
    <w:rsid w:val="00770F75"/>
    <w:rsid w:val="00782400"/>
    <w:rsid w:val="007832FB"/>
    <w:rsid w:val="00786F8E"/>
    <w:rsid w:val="007900AC"/>
    <w:rsid w:val="007907DC"/>
    <w:rsid w:val="00791E20"/>
    <w:rsid w:val="00793714"/>
    <w:rsid w:val="00793F8B"/>
    <w:rsid w:val="007A63AB"/>
    <w:rsid w:val="007B077A"/>
    <w:rsid w:val="007B45A3"/>
    <w:rsid w:val="007B4A53"/>
    <w:rsid w:val="007C047E"/>
    <w:rsid w:val="007C59C6"/>
    <w:rsid w:val="007D1012"/>
    <w:rsid w:val="007D42B6"/>
    <w:rsid w:val="007E59E5"/>
    <w:rsid w:val="007E6B4E"/>
    <w:rsid w:val="007F0CEC"/>
    <w:rsid w:val="007F0F07"/>
    <w:rsid w:val="00802A49"/>
    <w:rsid w:val="0081176E"/>
    <w:rsid w:val="008134AD"/>
    <w:rsid w:val="00813CBA"/>
    <w:rsid w:val="0081413C"/>
    <w:rsid w:val="00815CAB"/>
    <w:rsid w:val="00816FA8"/>
    <w:rsid w:val="00820578"/>
    <w:rsid w:val="008215BB"/>
    <w:rsid w:val="008249B4"/>
    <w:rsid w:val="00826D70"/>
    <w:rsid w:val="00827068"/>
    <w:rsid w:val="00833048"/>
    <w:rsid w:val="0083489C"/>
    <w:rsid w:val="008358C3"/>
    <w:rsid w:val="0084136C"/>
    <w:rsid w:val="008422FC"/>
    <w:rsid w:val="00844717"/>
    <w:rsid w:val="00853207"/>
    <w:rsid w:val="008617E9"/>
    <w:rsid w:val="00873F1C"/>
    <w:rsid w:val="00874A70"/>
    <w:rsid w:val="00885B55"/>
    <w:rsid w:val="008914D7"/>
    <w:rsid w:val="00893FE5"/>
    <w:rsid w:val="00894D1B"/>
    <w:rsid w:val="00896136"/>
    <w:rsid w:val="008A0E15"/>
    <w:rsid w:val="008A137C"/>
    <w:rsid w:val="008A1BF0"/>
    <w:rsid w:val="008A1D6C"/>
    <w:rsid w:val="008A2149"/>
    <w:rsid w:val="008A67F2"/>
    <w:rsid w:val="008C183F"/>
    <w:rsid w:val="008C2CC8"/>
    <w:rsid w:val="008C4426"/>
    <w:rsid w:val="008C7233"/>
    <w:rsid w:val="008C7AB6"/>
    <w:rsid w:val="008D504E"/>
    <w:rsid w:val="008E4216"/>
    <w:rsid w:val="008E5F74"/>
    <w:rsid w:val="008F6AC9"/>
    <w:rsid w:val="0090289B"/>
    <w:rsid w:val="00904D4B"/>
    <w:rsid w:val="009133B4"/>
    <w:rsid w:val="00932D2E"/>
    <w:rsid w:val="00933F89"/>
    <w:rsid w:val="00935819"/>
    <w:rsid w:val="00936886"/>
    <w:rsid w:val="009374AE"/>
    <w:rsid w:val="0094096C"/>
    <w:rsid w:val="009424D3"/>
    <w:rsid w:val="00943E6B"/>
    <w:rsid w:val="00947E00"/>
    <w:rsid w:val="0095484C"/>
    <w:rsid w:val="00957CEB"/>
    <w:rsid w:val="00960CB5"/>
    <w:rsid w:val="009610B7"/>
    <w:rsid w:val="00962D70"/>
    <w:rsid w:val="00965AA0"/>
    <w:rsid w:val="00971C5A"/>
    <w:rsid w:val="0097225D"/>
    <w:rsid w:val="00974485"/>
    <w:rsid w:val="00977AF7"/>
    <w:rsid w:val="00977D90"/>
    <w:rsid w:val="0098040A"/>
    <w:rsid w:val="0098118C"/>
    <w:rsid w:val="00991EF1"/>
    <w:rsid w:val="0099221F"/>
    <w:rsid w:val="0099604F"/>
    <w:rsid w:val="009A3D92"/>
    <w:rsid w:val="009A4D76"/>
    <w:rsid w:val="009A63AB"/>
    <w:rsid w:val="009B3C1F"/>
    <w:rsid w:val="009C2276"/>
    <w:rsid w:val="009C2622"/>
    <w:rsid w:val="009C5140"/>
    <w:rsid w:val="009D112B"/>
    <w:rsid w:val="009D2016"/>
    <w:rsid w:val="009E2266"/>
    <w:rsid w:val="009F0FB9"/>
    <w:rsid w:val="00A02380"/>
    <w:rsid w:val="00A07EDE"/>
    <w:rsid w:val="00A13C57"/>
    <w:rsid w:val="00A25071"/>
    <w:rsid w:val="00A27D7E"/>
    <w:rsid w:val="00A305D7"/>
    <w:rsid w:val="00A32FF6"/>
    <w:rsid w:val="00A3474A"/>
    <w:rsid w:val="00A34889"/>
    <w:rsid w:val="00A436E9"/>
    <w:rsid w:val="00A474EE"/>
    <w:rsid w:val="00A476BF"/>
    <w:rsid w:val="00A511FB"/>
    <w:rsid w:val="00A52C17"/>
    <w:rsid w:val="00A55CA1"/>
    <w:rsid w:val="00A57CB8"/>
    <w:rsid w:val="00A62DDB"/>
    <w:rsid w:val="00A644BB"/>
    <w:rsid w:val="00A71BA3"/>
    <w:rsid w:val="00A72289"/>
    <w:rsid w:val="00A73272"/>
    <w:rsid w:val="00A75AFC"/>
    <w:rsid w:val="00A9141D"/>
    <w:rsid w:val="00A9198D"/>
    <w:rsid w:val="00A94A12"/>
    <w:rsid w:val="00A97044"/>
    <w:rsid w:val="00AA1574"/>
    <w:rsid w:val="00AA6DAF"/>
    <w:rsid w:val="00AB38BB"/>
    <w:rsid w:val="00AB411F"/>
    <w:rsid w:val="00AC4E8A"/>
    <w:rsid w:val="00AD3C01"/>
    <w:rsid w:val="00AD73A9"/>
    <w:rsid w:val="00AE5875"/>
    <w:rsid w:val="00AF1C7B"/>
    <w:rsid w:val="00AF6850"/>
    <w:rsid w:val="00B01F96"/>
    <w:rsid w:val="00B027BD"/>
    <w:rsid w:val="00B04868"/>
    <w:rsid w:val="00B11585"/>
    <w:rsid w:val="00B15E1C"/>
    <w:rsid w:val="00B15F35"/>
    <w:rsid w:val="00B2015C"/>
    <w:rsid w:val="00B47EB0"/>
    <w:rsid w:val="00B56473"/>
    <w:rsid w:val="00B57A8A"/>
    <w:rsid w:val="00B60E1F"/>
    <w:rsid w:val="00B60F05"/>
    <w:rsid w:val="00B67F6C"/>
    <w:rsid w:val="00B739EE"/>
    <w:rsid w:val="00B848D1"/>
    <w:rsid w:val="00B87BA1"/>
    <w:rsid w:val="00B93F34"/>
    <w:rsid w:val="00B940DD"/>
    <w:rsid w:val="00B9461D"/>
    <w:rsid w:val="00B9483C"/>
    <w:rsid w:val="00B94FFE"/>
    <w:rsid w:val="00B96ACE"/>
    <w:rsid w:val="00BA46F0"/>
    <w:rsid w:val="00BB0BBD"/>
    <w:rsid w:val="00BB3372"/>
    <w:rsid w:val="00BB3E94"/>
    <w:rsid w:val="00BB4240"/>
    <w:rsid w:val="00BB440A"/>
    <w:rsid w:val="00BC2472"/>
    <w:rsid w:val="00BC7410"/>
    <w:rsid w:val="00BC7661"/>
    <w:rsid w:val="00BD0FCC"/>
    <w:rsid w:val="00BD56B8"/>
    <w:rsid w:val="00BD6311"/>
    <w:rsid w:val="00BD658E"/>
    <w:rsid w:val="00BE5F4F"/>
    <w:rsid w:val="00BE6801"/>
    <w:rsid w:val="00C0466B"/>
    <w:rsid w:val="00C055A4"/>
    <w:rsid w:val="00C063E6"/>
    <w:rsid w:val="00C13158"/>
    <w:rsid w:val="00C209E9"/>
    <w:rsid w:val="00C2356D"/>
    <w:rsid w:val="00C27C8E"/>
    <w:rsid w:val="00C340EC"/>
    <w:rsid w:val="00C44AF9"/>
    <w:rsid w:val="00C54FB6"/>
    <w:rsid w:val="00C56E3A"/>
    <w:rsid w:val="00C57B0A"/>
    <w:rsid w:val="00C57C1E"/>
    <w:rsid w:val="00C62EDA"/>
    <w:rsid w:val="00C63063"/>
    <w:rsid w:val="00C6501A"/>
    <w:rsid w:val="00C728AF"/>
    <w:rsid w:val="00C72B18"/>
    <w:rsid w:val="00C7733A"/>
    <w:rsid w:val="00C93C71"/>
    <w:rsid w:val="00C95035"/>
    <w:rsid w:val="00CA09AF"/>
    <w:rsid w:val="00CA17D5"/>
    <w:rsid w:val="00CB0043"/>
    <w:rsid w:val="00CB1BBF"/>
    <w:rsid w:val="00CB3137"/>
    <w:rsid w:val="00CD085F"/>
    <w:rsid w:val="00CD51FB"/>
    <w:rsid w:val="00CE1638"/>
    <w:rsid w:val="00CE3785"/>
    <w:rsid w:val="00CF2521"/>
    <w:rsid w:val="00CF2ECB"/>
    <w:rsid w:val="00CF7EE4"/>
    <w:rsid w:val="00D064CF"/>
    <w:rsid w:val="00D11B61"/>
    <w:rsid w:val="00D11C1C"/>
    <w:rsid w:val="00D2035E"/>
    <w:rsid w:val="00D3270A"/>
    <w:rsid w:val="00D33029"/>
    <w:rsid w:val="00D4324B"/>
    <w:rsid w:val="00D43E86"/>
    <w:rsid w:val="00D56D3E"/>
    <w:rsid w:val="00D647E3"/>
    <w:rsid w:val="00D677A8"/>
    <w:rsid w:val="00D7493A"/>
    <w:rsid w:val="00D7643D"/>
    <w:rsid w:val="00D77A30"/>
    <w:rsid w:val="00D77C19"/>
    <w:rsid w:val="00D81710"/>
    <w:rsid w:val="00D8336B"/>
    <w:rsid w:val="00D8576C"/>
    <w:rsid w:val="00D86340"/>
    <w:rsid w:val="00D94E40"/>
    <w:rsid w:val="00D959BE"/>
    <w:rsid w:val="00D9645B"/>
    <w:rsid w:val="00DA2410"/>
    <w:rsid w:val="00DA4A19"/>
    <w:rsid w:val="00DB35BA"/>
    <w:rsid w:val="00DB41DE"/>
    <w:rsid w:val="00DB74E5"/>
    <w:rsid w:val="00DC0B94"/>
    <w:rsid w:val="00DC313D"/>
    <w:rsid w:val="00DC5B80"/>
    <w:rsid w:val="00DD15D2"/>
    <w:rsid w:val="00DD1A84"/>
    <w:rsid w:val="00DD3104"/>
    <w:rsid w:val="00DD58F5"/>
    <w:rsid w:val="00DE170D"/>
    <w:rsid w:val="00DE3D1A"/>
    <w:rsid w:val="00DE45CD"/>
    <w:rsid w:val="00DE5EE0"/>
    <w:rsid w:val="00DE72FB"/>
    <w:rsid w:val="00DF1CC6"/>
    <w:rsid w:val="00DF3E74"/>
    <w:rsid w:val="00DF485A"/>
    <w:rsid w:val="00DF594D"/>
    <w:rsid w:val="00E05894"/>
    <w:rsid w:val="00E05DD1"/>
    <w:rsid w:val="00E120AA"/>
    <w:rsid w:val="00E12847"/>
    <w:rsid w:val="00E14197"/>
    <w:rsid w:val="00E2225C"/>
    <w:rsid w:val="00E241A5"/>
    <w:rsid w:val="00E241B1"/>
    <w:rsid w:val="00E245F8"/>
    <w:rsid w:val="00E34356"/>
    <w:rsid w:val="00E4054D"/>
    <w:rsid w:val="00E51C0E"/>
    <w:rsid w:val="00E605CD"/>
    <w:rsid w:val="00E62ECA"/>
    <w:rsid w:val="00E65492"/>
    <w:rsid w:val="00E740B7"/>
    <w:rsid w:val="00E76A18"/>
    <w:rsid w:val="00E8063D"/>
    <w:rsid w:val="00E83E2F"/>
    <w:rsid w:val="00EA17F5"/>
    <w:rsid w:val="00EA249F"/>
    <w:rsid w:val="00EA5A4E"/>
    <w:rsid w:val="00EA5FE0"/>
    <w:rsid w:val="00EB721D"/>
    <w:rsid w:val="00EB7C6F"/>
    <w:rsid w:val="00EC22B3"/>
    <w:rsid w:val="00EC79D4"/>
    <w:rsid w:val="00ED0724"/>
    <w:rsid w:val="00EE2FF7"/>
    <w:rsid w:val="00EE47B0"/>
    <w:rsid w:val="00EE69A3"/>
    <w:rsid w:val="00EF10AA"/>
    <w:rsid w:val="00EF1A28"/>
    <w:rsid w:val="00EF63AF"/>
    <w:rsid w:val="00EF6E96"/>
    <w:rsid w:val="00EF7B2D"/>
    <w:rsid w:val="00F0609A"/>
    <w:rsid w:val="00F16FDE"/>
    <w:rsid w:val="00F213B1"/>
    <w:rsid w:val="00F26042"/>
    <w:rsid w:val="00F26922"/>
    <w:rsid w:val="00F274B8"/>
    <w:rsid w:val="00F33E42"/>
    <w:rsid w:val="00F458C7"/>
    <w:rsid w:val="00F52719"/>
    <w:rsid w:val="00F56427"/>
    <w:rsid w:val="00F577E3"/>
    <w:rsid w:val="00F63253"/>
    <w:rsid w:val="00F638F6"/>
    <w:rsid w:val="00F65490"/>
    <w:rsid w:val="00F65A4B"/>
    <w:rsid w:val="00F65F3B"/>
    <w:rsid w:val="00F71D7D"/>
    <w:rsid w:val="00F73646"/>
    <w:rsid w:val="00F77F57"/>
    <w:rsid w:val="00F81B9B"/>
    <w:rsid w:val="00F86076"/>
    <w:rsid w:val="00F9643C"/>
    <w:rsid w:val="00FA7063"/>
    <w:rsid w:val="00FC29B5"/>
    <w:rsid w:val="00FC3322"/>
    <w:rsid w:val="00FC4C74"/>
    <w:rsid w:val="00FD02B5"/>
    <w:rsid w:val="00FD1948"/>
    <w:rsid w:val="00FE481C"/>
    <w:rsid w:val="00FE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5952A"/>
  <w15:docId w15:val="{C5F33A82-FD3A-4916-88CA-C1617801E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5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D9645B"/>
  </w:style>
  <w:style w:type="paragraph" w:customStyle="1" w:styleId="Heading">
    <w:name w:val="Heading"/>
    <w:basedOn w:val="Standard"/>
    <w:next w:val="Textbody"/>
    <w:rsid w:val="00D9645B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D9645B"/>
    <w:pPr>
      <w:spacing w:after="120"/>
    </w:pPr>
  </w:style>
  <w:style w:type="paragraph" w:styleId="List">
    <w:name w:val="List"/>
    <w:basedOn w:val="Textbody"/>
    <w:rsid w:val="00D9645B"/>
  </w:style>
  <w:style w:type="paragraph" w:styleId="Caption">
    <w:name w:val="caption"/>
    <w:basedOn w:val="Standard"/>
    <w:rsid w:val="00D9645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D9645B"/>
    <w:pPr>
      <w:suppressLineNumbers/>
    </w:pPr>
  </w:style>
  <w:style w:type="character" w:customStyle="1" w:styleId="BulletSymbols">
    <w:name w:val="Bullet Symbols"/>
    <w:rsid w:val="00D9645B"/>
    <w:rPr>
      <w:rFonts w:ascii="OpenSymbol" w:eastAsia="OpenSymbol" w:hAnsi="OpenSymbol" w:cs="OpenSymbol"/>
    </w:rPr>
  </w:style>
  <w:style w:type="character" w:customStyle="1" w:styleId="Internetlink">
    <w:name w:val="Internet link"/>
    <w:rsid w:val="00D9645B"/>
    <w:rPr>
      <w:color w:val="000080"/>
      <w:u w:val="single"/>
    </w:rPr>
  </w:style>
  <w:style w:type="character" w:customStyle="1" w:styleId="NumberingSymbols">
    <w:name w:val="Numbering Symbols"/>
    <w:rsid w:val="00D9645B"/>
  </w:style>
  <w:style w:type="paragraph" w:styleId="NormalWeb">
    <w:name w:val="Normal (Web)"/>
    <w:basedOn w:val="Normal"/>
    <w:uiPriority w:val="99"/>
    <w:unhideWhenUsed/>
    <w:rsid w:val="00140B8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en-US" w:bidi="ar-SA"/>
    </w:rPr>
  </w:style>
  <w:style w:type="character" w:customStyle="1" w:styleId="apple-converted-space">
    <w:name w:val="apple-converted-space"/>
    <w:basedOn w:val="DefaultParagraphFont"/>
    <w:rsid w:val="00713D44"/>
  </w:style>
  <w:style w:type="paragraph" w:styleId="ListParagraph">
    <w:name w:val="List Paragraph"/>
    <w:basedOn w:val="Normal"/>
    <w:uiPriority w:val="34"/>
    <w:qFormat/>
    <w:rsid w:val="00C44AF9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814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0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5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2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3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55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7881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6642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8000">
          <w:blockQuote w:val="1"/>
          <w:marLeft w:val="285"/>
          <w:marRight w:val="0"/>
          <w:marTop w:val="0"/>
          <w:marBottom w:val="0"/>
          <w:divBdr>
            <w:top w:val="none" w:sz="0" w:space="0" w:color="auto"/>
            <w:left w:val="single" w:sz="6" w:space="15" w:color="CCCCCC"/>
            <w:bottom w:val="none" w:sz="0" w:space="0" w:color="auto"/>
            <w:right w:val="none" w:sz="0" w:space="0" w:color="auto"/>
          </w:divBdr>
        </w:div>
      </w:divsChild>
    </w:div>
    <w:div w:id="19497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93D7C-FCDA-470F-B8D5-9A20AD6EF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 qwe</dc:creator>
  <cp:lastModifiedBy>Sheryl</cp:lastModifiedBy>
  <cp:revision>3</cp:revision>
  <cp:lastPrinted>2015-11-25T17:57:00Z</cp:lastPrinted>
  <dcterms:created xsi:type="dcterms:W3CDTF">2016-07-29T01:46:00Z</dcterms:created>
  <dcterms:modified xsi:type="dcterms:W3CDTF">2016-07-29T01:46:00Z</dcterms:modified>
</cp:coreProperties>
</file>