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266" w:rsidRPr="002D27E0" w:rsidRDefault="00B15F35" w:rsidP="0090289B">
      <w:pPr>
        <w:pStyle w:val="Standard"/>
        <w:jc w:val="center"/>
        <w:rPr>
          <w:b/>
          <w:bCs/>
          <w:sz w:val="30"/>
          <w:szCs w:val="30"/>
          <w:u w:val="single"/>
        </w:rPr>
      </w:pPr>
      <w:r>
        <w:rPr>
          <w:b/>
          <w:bCs/>
          <w:sz w:val="30"/>
          <w:szCs w:val="30"/>
          <w:u w:val="single"/>
        </w:rPr>
        <w:t>MyAgCentral</w:t>
      </w:r>
      <w:r w:rsidR="003875E7">
        <w:rPr>
          <w:b/>
          <w:bCs/>
          <w:sz w:val="30"/>
          <w:szCs w:val="30"/>
          <w:u w:val="single"/>
        </w:rPr>
        <w:t xml:space="preserve"> </w:t>
      </w:r>
      <w:r w:rsidR="00960CB5">
        <w:rPr>
          <w:b/>
          <w:bCs/>
          <w:sz w:val="30"/>
          <w:szCs w:val="30"/>
          <w:u w:val="single"/>
        </w:rPr>
        <w:t>2.6.7</w:t>
      </w:r>
      <w:r w:rsidR="0090289B" w:rsidRPr="002D27E0">
        <w:rPr>
          <w:b/>
          <w:bCs/>
          <w:sz w:val="30"/>
          <w:szCs w:val="30"/>
          <w:u w:val="single"/>
        </w:rPr>
        <w:t xml:space="preserve"> Release</w:t>
      </w:r>
      <w:r w:rsidR="003204C7">
        <w:rPr>
          <w:b/>
          <w:bCs/>
          <w:sz w:val="30"/>
          <w:szCs w:val="30"/>
          <w:u w:val="single"/>
        </w:rPr>
        <w:t xml:space="preserve"> Notes</w:t>
      </w:r>
    </w:p>
    <w:p w:rsidR="0090289B" w:rsidRPr="002D27E0" w:rsidRDefault="00960CB5" w:rsidP="0090289B">
      <w:pPr>
        <w:pStyle w:val="Standard"/>
        <w:jc w:val="center"/>
        <w:rPr>
          <w:b/>
          <w:bCs/>
          <w:sz w:val="30"/>
          <w:szCs w:val="30"/>
          <w:u w:val="single"/>
        </w:rPr>
      </w:pPr>
      <w:r>
        <w:rPr>
          <w:b/>
          <w:bCs/>
          <w:sz w:val="30"/>
          <w:szCs w:val="30"/>
          <w:u w:val="single"/>
        </w:rPr>
        <w:t>March 14</w:t>
      </w:r>
      <w:r w:rsidR="00E51C0E">
        <w:rPr>
          <w:b/>
          <w:bCs/>
          <w:sz w:val="30"/>
          <w:szCs w:val="30"/>
          <w:u w:val="single"/>
        </w:rPr>
        <w:t>, 2016</w:t>
      </w:r>
    </w:p>
    <w:p w:rsidR="009E2266" w:rsidRDefault="009E2266">
      <w:pPr>
        <w:pStyle w:val="Standard"/>
        <w:rPr>
          <w:b/>
          <w:bCs/>
          <w:u w:val="single"/>
        </w:rPr>
      </w:pPr>
    </w:p>
    <w:p w:rsidR="004A1E71" w:rsidRDefault="004A1E71">
      <w:pPr>
        <w:pStyle w:val="Standard"/>
        <w:rPr>
          <w:b/>
          <w:bCs/>
          <w:u w:val="single"/>
        </w:rPr>
      </w:pPr>
    </w:p>
    <w:p w:rsidR="00AC4E8A" w:rsidRDefault="00582C8E">
      <w:pPr>
        <w:pStyle w:val="Standard"/>
        <w:rPr>
          <w:bCs/>
        </w:rPr>
      </w:pPr>
      <w:r>
        <w:rPr>
          <w:bCs/>
        </w:rPr>
        <w:t xml:space="preserve">The </w:t>
      </w:r>
      <w:r w:rsidR="00B15F35">
        <w:rPr>
          <w:bCs/>
        </w:rPr>
        <w:t>MyAgCentral</w:t>
      </w:r>
      <w:r w:rsidR="003204C7">
        <w:rPr>
          <w:bCs/>
        </w:rPr>
        <w:t xml:space="preserve"> </w:t>
      </w:r>
      <w:r w:rsidR="00202810">
        <w:rPr>
          <w:bCs/>
        </w:rPr>
        <w:t>2.6.7</w:t>
      </w:r>
      <w:r w:rsidR="00EC79D4">
        <w:rPr>
          <w:bCs/>
        </w:rPr>
        <w:t xml:space="preserve"> release includes the following </w:t>
      </w:r>
      <w:r w:rsidR="00A55CA1">
        <w:rPr>
          <w:bCs/>
        </w:rPr>
        <w:t xml:space="preserve">changes and several miscellaneous bug fixes. </w:t>
      </w:r>
      <w:r w:rsidR="00EC79D4">
        <w:rPr>
          <w:bCs/>
        </w:rPr>
        <w:t xml:space="preserve">  </w:t>
      </w:r>
    </w:p>
    <w:p w:rsidR="00450D5D" w:rsidRDefault="00450D5D" w:rsidP="003875E7">
      <w:pPr>
        <w:pStyle w:val="Standard"/>
        <w:rPr>
          <w:bCs/>
        </w:rPr>
      </w:pPr>
    </w:p>
    <w:p w:rsidR="00A55CA1" w:rsidRDefault="00A55CA1" w:rsidP="00A55CA1">
      <w:pPr>
        <w:pStyle w:val="Standard"/>
        <w:rPr>
          <w:b/>
          <w:bCs/>
          <w:color w:val="008A3E"/>
          <w:sz w:val="28"/>
          <w:szCs w:val="28"/>
          <w:u w:val="single"/>
        </w:rPr>
      </w:pPr>
      <w:r>
        <w:rPr>
          <w:b/>
          <w:bCs/>
          <w:color w:val="008A3E"/>
          <w:sz w:val="28"/>
          <w:szCs w:val="28"/>
          <w:u w:val="single"/>
        </w:rPr>
        <w:t>My Organization</w:t>
      </w:r>
      <w:r w:rsidR="00C055A4">
        <w:rPr>
          <w:b/>
          <w:bCs/>
          <w:color w:val="008A3E"/>
          <w:sz w:val="28"/>
          <w:szCs w:val="28"/>
          <w:u w:val="single"/>
        </w:rPr>
        <w:t xml:space="preserve"> and Users</w:t>
      </w:r>
      <w:r w:rsidRPr="009133B4">
        <w:rPr>
          <w:b/>
          <w:bCs/>
          <w:color w:val="008A3E"/>
          <w:sz w:val="28"/>
          <w:szCs w:val="28"/>
          <w:u w:val="single"/>
        </w:rPr>
        <w:t>:</w:t>
      </w:r>
    </w:p>
    <w:p w:rsidR="00065A20" w:rsidRDefault="00065A20" w:rsidP="00A55CA1">
      <w:pPr>
        <w:pStyle w:val="Standard"/>
        <w:rPr>
          <w:b/>
          <w:bCs/>
          <w:color w:val="008A3E"/>
          <w:sz w:val="28"/>
          <w:szCs w:val="28"/>
          <w:u w:val="single"/>
        </w:rPr>
      </w:pPr>
    </w:p>
    <w:p w:rsidR="00C055A4" w:rsidRDefault="00C055A4" w:rsidP="005E546A">
      <w:pPr>
        <w:pStyle w:val="ListParagraph"/>
        <w:numPr>
          <w:ilvl w:val="0"/>
          <w:numId w:val="42"/>
        </w:numPr>
        <w:spacing w:after="120"/>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The Last Date and Time a user has logged in to the application has been added to the User Detail.  The Last Login Date and Time is displayed below the user’s Avatar image. </w:t>
      </w:r>
    </w:p>
    <w:p w:rsidR="00065A20" w:rsidRDefault="00065A20" w:rsidP="00065A20">
      <w:pPr>
        <w:pStyle w:val="ListParagraph"/>
        <w:spacing w:after="120"/>
        <w:rPr>
          <w:rFonts w:eastAsia="Calibri" w:cs="Times New Roman"/>
          <w:color w:val="333333"/>
          <w:kern w:val="0"/>
          <w:shd w:val="clear" w:color="auto" w:fill="FFFFFF"/>
          <w:lang w:eastAsia="en-US" w:bidi="ar-SA"/>
        </w:rPr>
      </w:pPr>
    </w:p>
    <w:p w:rsidR="00065A20" w:rsidRDefault="00065A20" w:rsidP="00065A20">
      <w:pPr>
        <w:pStyle w:val="ListParagraph"/>
        <w:spacing w:after="120"/>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The Last Login Date and Time is obtained from the MyAgCentral audit records.  Previously the audit records were retained for 90 days.  The retention period has been increased to 180 days.  Only users who have logged in during the last 90 days will have a last login date and time.  Users who last logged in prior to the last 90 days will sh</w:t>
      </w:r>
      <w:r w:rsidR="00146A55">
        <w:rPr>
          <w:rFonts w:eastAsia="Calibri" w:cs="Times New Roman"/>
          <w:color w:val="333333"/>
          <w:kern w:val="0"/>
          <w:shd w:val="clear" w:color="auto" w:fill="FFFFFF"/>
          <w:lang w:eastAsia="en-US" w:bidi="ar-SA"/>
        </w:rPr>
        <w:t>ow a last login date and time of</w:t>
      </w:r>
      <w:r>
        <w:rPr>
          <w:rFonts w:eastAsia="Calibri" w:cs="Times New Roman"/>
          <w:color w:val="333333"/>
          <w:kern w:val="0"/>
          <w:shd w:val="clear" w:color="auto" w:fill="FFFFFF"/>
          <w:lang w:eastAsia="en-US" w:bidi="ar-SA"/>
        </w:rPr>
        <w:t xml:space="preserve"> </w:t>
      </w:r>
      <w:r w:rsidR="00146A55">
        <w:rPr>
          <w:rFonts w:eastAsia="Calibri" w:cs="Times New Roman"/>
          <w:color w:val="333333"/>
          <w:kern w:val="0"/>
          <w:shd w:val="clear" w:color="auto" w:fill="FFFFFF"/>
          <w:lang w:eastAsia="en-US" w:bidi="ar-SA"/>
        </w:rPr>
        <w:t>“</w:t>
      </w:r>
      <w:r>
        <w:rPr>
          <w:rFonts w:eastAsia="Calibri" w:cs="Times New Roman"/>
          <w:color w:val="333333"/>
          <w:kern w:val="0"/>
          <w:shd w:val="clear" w:color="auto" w:fill="FFFFFF"/>
          <w:lang w:eastAsia="en-US" w:bidi="ar-SA"/>
        </w:rPr>
        <w:t>Never</w:t>
      </w:r>
      <w:r w:rsidR="00146A55">
        <w:rPr>
          <w:rFonts w:eastAsia="Calibri" w:cs="Times New Roman"/>
          <w:color w:val="333333"/>
          <w:kern w:val="0"/>
          <w:shd w:val="clear" w:color="auto" w:fill="FFFFFF"/>
          <w:lang w:eastAsia="en-US" w:bidi="ar-SA"/>
        </w:rPr>
        <w:t>”</w:t>
      </w:r>
      <w:r>
        <w:rPr>
          <w:rFonts w:eastAsia="Calibri" w:cs="Times New Roman"/>
          <w:color w:val="333333"/>
          <w:kern w:val="0"/>
          <w:shd w:val="clear" w:color="auto" w:fill="FFFFFF"/>
          <w:lang w:eastAsia="en-US" w:bidi="ar-SA"/>
        </w:rPr>
        <w:t xml:space="preserve">. </w:t>
      </w:r>
    </w:p>
    <w:p w:rsidR="00C54FB6" w:rsidRPr="00C54FB6" w:rsidRDefault="00C54FB6" w:rsidP="00C54FB6">
      <w:pPr>
        <w:spacing w:after="120"/>
        <w:rPr>
          <w:rFonts w:eastAsia="Calibri" w:cs="Times New Roman"/>
          <w:color w:val="333333"/>
          <w:kern w:val="0"/>
          <w:shd w:val="clear" w:color="auto" w:fill="FFFFFF"/>
          <w:lang w:eastAsia="en-US" w:bidi="ar-SA"/>
        </w:rPr>
      </w:pPr>
      <w:r>
        <w:rPr>
          <w:rFonts w:eastAsia="Calibri" w:cs="Times New Roman"/>
          <w:noProof/>
          <w:color w:val="333333"/>
          <w:kern w:val="0"/>
          <w:shd w:val="clear" w:color="auto" w:fill="FFFFFF"/>
          <w:lang w:eastAsia="en-US" w:bidi="ar-SA"/>
        </w:rPr>
        <w:drawing>
          <wp:inline distT="0" distB="0" distL="0" distR="0">
            <wp:extent cx="6324600"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1905000"/>
                    </a:xfrm>
                    <a:prstGeom prst="rect">
                      <a:avLst/>
                    </a:prstGeom>
                    <a:noFill/>
                    <a:ln>
                      <a:noFill/>
                    </a:ln>
                  </pic:spPr>
                </pic:pic>
              </a:graphicData>
            </a:graphic>
          </wp:inline>
        </w:drawing>
      </w:r>
    </w:p>
    <w:p w:rsidR="00DE3D1A" w:rsidRPr="00E8063D" w:rsidRDefault="00DE3D1A" w:rsidP="00DE3D1A">
      <w:pPr>
        <w:pStyle w:val="ListParagraph"/>
        <w:rPr>
          <w:rFonts w:eastAsia="Calibri" w:cs="Times New Roman"/>
          <w:color w:val="333333"/>
          <w:kern w:val="0"/>
          <w:shd w:val="clear" w:color="auto" w:fill="FFFFFF"/>
          <w:lang w:eastAsia="en-US" w:bidi="ar-SA"/>
        </w:rPr>
      </w:pPr>
    </w:p>
    <w:p w:rsidR="00A57CB8" w:rsidRDefault="0081176E" w:rsidP="0081176E">
      <w:pPr>
        <w:pStyle w:val="Standard"/>
        <w:numPr>
          <w:ilvl w:val="0"/>
          <w:numId w:val="42"/>
        </w:numPr>
        <w:rPr>
          <w:bCs/>
          <w:color w:val="000000" w:themeColor="text1"/>
        </w:rPr>
      </w:pPr>
      <w:r>
        <w:rPr>
          <w:bCs/>
          <w:color w:val="000000" w:themeColor="text1"/>
        </w:rPr>
        <w:t>Add Field Page – The issue with the field boundary files from the p</w:t>
      </w:r>
      <w:r w:rsidR="00965AA0">
        <w:rPr>
          <w:bCs/>
          <w:color w:val="000000" w:themeColor="text1"/>
        </w:rPr>
        <w:t>re</w:t>
      </w:r>
      <w:r>
        <w:rPr>
          <w:bCs/>
          <w:color w:val="000000" w:themeColor="text1"/>
        </w:rPr>
        <w:t>vious upload being retained has been fixed.  The field bound</w:t>
      </w:r>
      <w:r w:rsidR="00965AA0">
        <w:rPr>
          <w:bCs/>
          <w:color w:val="000000" w:themeColor="text1"/>
        </w:rPr>
        <w:t xml:space="preserve">ary files are now cleared out when the field is added. </w:t>
      </w:r>
    </w:p>
    <w:p w:rsidR="0081176E" w:rsidRDefault="0081176E" w:rsidP="0081176E">
      <w:pPr>
        <w:pStyle w:val="Standard"/>
        <w:ind w:left="720"/>
        <w:rPr>
          <w:bCs/>
          <w:color w:val="000000" w:themeColor="text1"/>
        </w:rPr>
      </w:pPr>
    </w:p>
    <w:p w:rsidR="00146A55" w:rsidRDefault="00146A55" w:rsidP="0081176E">
      <w:pPr>
        <w:pStyle w:val="Standard"/>
        <w:ind w:left="720"/>
        <w:rPr>
          <w:bCs/>
          <w:color w:val="000000" w:themeColor="text1"/>
        </w:rPr>
      </w:pPr>
    </w:p>
    <w:p w:rsidR="00FC29B5" w:rsidRDefault="00FC29B5" w:rsidP="00FC29B5">
      <w:pPr>
        <w:pStyle w:val="Standard"/>
        <w:rPr>
          <w:b/>
          <w:color w:val="008A3E"/>
          <w:sz w:val="28"/>
          <w:szCs w:val="28"/>
          <w:u w:val="single"/>
        </w:rPr>
      </w:pPr>
      <w:r w:rsidRPr="009D112B">
        <w:rPr>
          <w:b/>
          <w:color w:val="008A3E"/>
          <w:sz w:val="28"/>
          <w:szCs w:val="28"/>
          <w:u w:val="single"/>
        </w:rPr>
        <w:t>Fields Page:</w:t>
      </w:r>
    </w:p>
    <w:p w:rsidR="00065A20" w:rsidRDefault="00065A20" w:rsidP="00FC29B5">
      <w:pPr>
        <w:pStyle w:val="Standard"/>
        <w:rPr>
          <w:b/>
          <w:color w:val="008A3E"/>
          <w:sz w:val="28"/>
          <w:szCs w:val="28"/>
          <w:u w:val="single"/>
        </w:rPr>
      </w:pPr>
    </w:p>
    <w:p w:rsidR="00202810" w:rsidRDefault="00202810" w:rsidP="00E8063D">
      <w:pPr>
        <w:pStyle w:val="Standard"/>
        <w:numPr>
          <w:ilvl w:val="0"/>
          <w:numId w:val="33"/>
        </w:numPr>
        <w:rPr>
          <w:rFonts w:cs="Times New Roman"/>
          <w:shd w:val="clear" w:color="auto" w:fill="FFFFFF"/>
        </w:rPr>
      </w:pPr>
      <w:r>
        <w:rPr>
          <w:rFonts w:cs="Times New Roman"/>
          <w:shd w:val="clear" w:color="auto" w:fill="FFFFFF"/>
        </w:rPr>
        <w:t>Added Soil Data layers for Dufferin, Grey, Ncypress, Portage, Westborn provinces in Canada</w:t>
      </w:r>
      <w:r w:rsidR="00065A20">
        <w:rPr>
          <w:rFonts w:cs="Times New Roman"/>
          <w:shd w:val="clear" w:color="auto" w:fill="FFFFFF"/>
        </w:rPr>
        <w:t xml:space="preserve"> to the Field Map page.  To view the soil data layers turn the Soils Layer to “On” on the Field Map page.  </w:t>
      </w:r>
    </w:p>
    <w:p w:rsidR="00202810" w:rsidRDefault="00202810" w:rsidP="00C54FB6">
      <w:pPr>
        <w:pStyle w:val="Standard"/>
        <w:rPr>
          <w:rFonts w:cs="Times New Roman"/>
          <w:shd w:val="clear" w:color="auto" w:fill="FFFFFF"/>
        </w:rPr>
      </w:pPr>
    </w:p>
    <w:p w:rsidR="00933F89" w:rsidRDefault="00933F89">
      <w:pPr>
        <w:rPr>
          <w:rFonts w:cs="Times New Roman"/>
          <w:shd w:val="clear" w:color="auto" w:fill="FFFFFF"/>
        </w:rPr>
      </w:pPr>
      <w:r>
        <w:rPr>
          <w:rFonts w:cs="Times New Roman"/>
          <w:shd w:val="clear" w:color="auto" w:fill="FFFFFF"/>
        </w:rPr>
        <w:br w:type="page"/>
      </w:r>
    </w:p>
    <w:p w:rsidR="003E6612" w:rsidRDefault="003E6612" w:rsidP="003E6612">
      <w:pPr>
        <w:pStyle w:val="Standard"/>
        <w:rPr>
          <w:b/>
          <w:bCs/>
          <w:color w:val="008A3E"/>
          <w:sz w:val="28"/>
          <w:szCs w:val="28"/>
          <w:u w:val="single"/>
        </w:rPr>
      </w:pPr>
      <w:r>
        <w:rPr>
          <w:b/>
          <w:bCs/>
          <w:color w:val="008A3E"/>
          <w:sz w:val="28"/>
          <w:szCs w:val="28"/>
          <w:u w:val="single"/>
        </w:rPr>
        <w:lastRenderedPageBreak/>
        <w:t xml:space="preserve">Documents </w:t>
      </w:r>
      <w:r w:rsidRPr="009D112B">
        <w:rPr>
          <w:b/>
          <w:bCs/>
          <w:color w:val="008A3E"/>
          <w:sz w:val="28"/>
          <w:szCs w:val="28"/>
          <w:u w:val="single"/>
        </w:rPr>
        <w:t>Page</w:t>
      </w:r>
      <w:r>
        <w:rPr>
          <w:b/>
          <w:bCs/>
          <w:color w:val="008A3E"/>
          <w:sz w:val="28"/>
          <w:szCs w:val="28"/>
          <w:u w:val="single"/>
        </w:rPr>
        <w:t>:</w:t>
      </w:r>
    </w:p>
    <w:p w:rsidR="00065A20" w:rsidRDefault="00065A20" w:rsidP="003E6612">
      <w:pPr>
        <w:pStyle w:val="Standard"/>
        <w:rPr>
          <w:b/>
          <w:bCs/>
          <w:color w:val="008A3E"/>
          <w:sz w:val="28"/>
          <w:szCs w:val="28"/>
          <w:u w:val="single"/>
        </w:rPr>
      </w:pPr>
    </w:p>
    <w:p w:rsidR="00793F8B" w:rsidRDefault="00793F8B" w:rsidP="007907DC">
      <w:pPr>
        <w:pStyle w:val="ListParagraph"/>
        <w:numPr>
          <w:ilvl w:val="0"/>
          <w:numId w:val="39"/>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An “Uploaded By” field has been added to the Document Detail page.  The field is populated with the User Name that uploaded the document.  </w:t>
      </w:r>
    </w:p>
    <w:p w:rsidR="00065A20" w:rsidRDefault="00065A20" w:rsidP="00065A20">
      <w:pPr>
        <w:pStyle w:val="ListParagraph"/>
        <w:rPr>
          <w:rFonts w:eastAsia="Calibri" w:cs="Times New Roman"/>
          <w:color w:val="333333"/>
          <w:kern w:val="0"/>
          <w:shd w:val="clear" w:color="auto" w:fill="FFFFFF"/>
          <w:lang w:eastAsia="en-US" w:bidi="ar-SA"/>
        </w:rPr>
      </w:pPr>
    </w:p>
    <w:p w:rsidR="00933F89" w:rsidRPr="00933F89" w:rsidRDefault="00933F89" w:rsidP="00933F89">
      <w:pPr>
        <w:rPr>
          <w:rFonts w:eastAsia="Calibri" w:cs="Times New Roman"/>
          <w:color w:val="333333"/>
          <w:kern w:val="0"/>
          <w:shd w:val="clear" w:color="auto" w:fill="FFFFFF"/>
          <w:lang w:eastAsia="en-US" w:bidi="ar-SA"/>
        </w:rPr>
      </w:pPr>
      <w:r>
        <w:rPr>
          <w:rFonts w:eastAsia="Calibri" w:cs="Times New Roman"/>
          <w:noProof/>
          <w:color w:val="333333"/>
          <w:kern w:val="0"/>
          <w:shd w:val="clear" w:color="auto" w:fill="FFFFFF"/>
          <w:lang w:eastAsia="en-US" w:bidi="ar-SA"/>
        </w:rPr>
        <w:drawing>
          <wp:inline distT="0" distB="0" distL="0" distR="0">
            <wp:extent cx="5372100" cy="493014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2100" cy="4930140"/>
                    </a:xfrm>
                    <a:prstGeom prst="rect">
                      <a:avLst/>
                    </a:prstGeom>
                    <a:noFill/>
                    <a:ln>
                      <a:noFill/>
                    </a:ln>
                  </pic:spPr>
                </pic:pic>
              </a:graphicData>
            </a:graphic>
          </wp:inline>
        </w:drawing>
      </w:r>
    </w:p>
    <w:p w:rsidR="00793F8B" w:rsidRDefault="00793F8B" w:rsidP="00C54FB6">
      <w:pPr>
        <w:pStyle w:val="ListParagraph"/>
        <w:rPr>
          <w:rFonts w:eastAsia="Calibri" w:cs="Times New Roman"/>
          <w:color w:val="333333"/>
          <w:kern w:val="0"/>
          <w:shd w:val="clear" w:color="auto" w:fill="FFFFFF"/>
          <w:lang w:eastAsia="en-US" w:bidi="ar-SA"/>
        </w:rPr>
      </w:pPr>
    </w:p>
    <w:p w:rsidR="00933F89" w:rsidRDefault="00933F89">
      <w:p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br w:type="page"/>
      </w:r>
    </w:p>
    <w:p w:rsidR="00F274B8" w:rsidRDefault="00F274B8" w:rsidP="00F274B8">
      <w:pPr>
        <w:pStyle w:val="Standard"/>
        <w:rPr>
          <w:b/>
          <w:bCs/>
          <w:color w:val="008A3E"/>
          <w:sz w:val="28"/>
          <w:szCs w:val="28"/>
          <w:u w:val="single"/>
        </w:rPr>
      </w:pPr>
      <w:r w:rsidRPr="009D112B">
        <w:rPr>
          <w:b/>
          <w:bCs/>
          <w:color w:val="008A3E"/>
          <w:sz w:val="28"/>
          <w:szCs w:val="28"/>
          <w:u w:val="single"/>
        </w:rPr>
        <w:lastRenderedPageBreak/>
        <w:t>Work Orders Page</w:t>
      </w:r>
      <w:r>
        <w:rPr>
          <w:b/>
          <w:bCs/>
          <w:color w:val="008A3E"/>
          <w:sz w:val="28"/>
          <w:szCs w:val="28"/>
          <w:u w:val="single"/>
        </w:rPr>
        <w:t>:</w:t>
      </w:r>
    </w:p>
    <w:p w:rsidR="00065A20" w:rsidRDefault="00065A20" w:rsidP="00F274B8">
      <w:pPr>
        <w:pStyle w:val="Standard"/>
        <w:rPr>
          <w:b/>
          <w:bCs/>
          <w:color w:val="008A3E"/>
          <w:sz w:val="28"/>
          <w:szCs w:val="28"/>
          <w:u w:val="single"/>
        </w:rPr>
      </w:pPr>
    </w:p>
    <w:p w:rsidR="00F63253" w:rsidRDefault="00F63253" w:rsidP="00E8063D">
      <w:pPr>
        <w:pStyle w:val="ListParagraph"/>
        <w:numPr>
          <w:ilvl w:val="0"/>
          <w:numId w:val="35"/>
        </w:numPr>
        <w:rPr>
          <w:rFonts w:eastAsia="Calibri" w:cs="Times New Roman"/>
          <w:color w:val="333333"/>
          <w:kern w:val="0"/>
          <w:shd w:val="clear" w:color="auto" w:fill="FFFFFF"/>
          <w:lang w:eastAsia="en-US" w:bidi="ar-SA"/>
        </w:rPr>
      </w:pPr>
      <w:r>
        <w:rPr>
          <w:rFonts w:eastAsia="Calibri" w:cs="Times New Roman"/>
          <w:color w:val="333333"/>
          <w:kern w:val="0"/>
          <w:shd w:val="clear" w:color="auto" w:fill="FFFFFF"/>
          <w:lang w:eastAsia="en-US" w:bidi="ar-SA"/>
        </w:rPr>
        <w:t xml:space="preserve">The Grower, Farm and Field search </w:t>
      </w:r>
      <w:r w:rsidR="00793F8B">
        <w:rPr>
          <w:rFonts w:eastAsia="Calibri" w:cs="Times New Roman"/>
          <w:color w:val="333333"/>
          <w:kern w:val="0"/>
          <w:shd w:val="clear" w:color="auto" w:fill="FFFFFF"/>
          <w:lang w:eastAsia="en-US" w:bidi="ar-SA"/>
        </w:rPr>
        <w:t xml:space="preserve">fields have been added back to the Add Work Order forms. </w:t>
      </w:r>
    </w:p>
    <w:p w:rsidR="00F63253" w:rsidRDefault="00F63253" w:rsidP="00C54FB6">
      <w:pPr>
        <w:pStyle w:val="ListParagraph"/>
        <w:rPr>
          <w:rFonts w:eastAsia="Calibri" w:cs="Times New Roman"/>
          <w:color w:val="333333"/>
          <w:kern w:val="0"/>
          <w:shd w:val="clear" w:color="auto" w:fill="FFFFFF"/>
          <w:lang w:eastAsia="en-US" w:bidi="ar-SA"/>
        </w:rPr>
      </w:pPr>
    </w:p>
    <w:p w:rsidR="00F0609A" w:rsidRDefault="00933F89" w:rsidP="00FC29B5">
      <w:pPr>
        <w:pStyle w:val="Standard"/>
        <w:rPr>
          <w:rFonts w:cs="Times New Roman"/>
          <w:shd w:val="clear" w:color="auto" w:fill="FFFFFF"/>
        </w:rPr>
      </w:pPr>
      <w:r>
        <w:rPr>
          <w:rFonts w:cs="Times New Roman"/>
          <w:noProof/>
          <w:shd w:val="clear" w:color="auto" w:fill="FFFFFF"/>
          <w:lang w:eastAsia="en-US" w:bidi="ar-SA"/>
        </w:rPr>
        <w:drawing>
          <wp:inline distT="0" distB="0" distL="0" distR="0">
            <wp:extent cx="6324600" cy="36728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24600" cy="3672840"/>
                    </a:xfrm>
                    <a:prstGeom prst="rect">
                      <a:avLst/>
                    </a:prstGeom>
                    <a:noFill/>
                    <a:ln>
                      <a:noFill/>
                    </a:ln>
                  </pic:spPr>
                </pic:pic>
              </a:graphicData>
            </a:graphic>
          </wp:inline>
        </w:drawing>
      </w:r>
    </w:p>
    <w:p w:rsidR="00E05DD1" w:rsidRDefault="00E05DD1">
      <w:pPr>
        <w:pStyle w:val="Standard"/>
        <w:rPr>
          <w:bCs/>
          <w:color w:val="000000" w:themeColor="text1"/>
        </w:rPr>
      </w:pPr>
    </w:p>
    <w:p w:rsidR="00065A20" w:rsidRDefault="00203D7E" w:rsidP="00203D7E">
      <w:pPr>
        <w:pStyle w:val="Standard"/>
        <w:numPr>
          <w:ilvl w:val="0"/>
          <w:numId w:val="35"/>
        </w:numPr>
        <w:rPr>
          <w:bCs/>
          <w:color w:val="000000" w:themeColor="text1"/>
        </w:rPr>
      </w:pPr>
      <w:r>
        <w:rPr>
          <w:bCs/>
          <w:color w:val="000000" w:themeColor="text1"/>
        </w:rPr>
        <w:t>The ability to a</w:t>
      </w:r>
      <w:r w:rsidR="00065A20">
        <w:rPr>
          <w:bCs/>
          <w:color w:val="000000" w:themeColor="text1"/>
        </w:rPr>
        <w:t xml:space="preserve">ssign a Soil Sampler </w:t>
      </w:r>
      <w:r>
        <w:rPr>
          <w:bCs/>
          <w:color w:val="000000" w:themeColor="text1"/>
        </w:rPr>
        <w:t xml:space="preserve">user </w:t>
      </w:r>
      <w:r w:rsidR="00065A20">
        <w:rPr>
          <w:bCs/>
          <w:color w:val="000000" w:themeColor="text1"/>
        </w:rPr>
        <w:t xml:space="preserve">directly on the Sample Task has been added back to the application. </w:t>
      </w:r>
      <w:r>
        <w:rPr>
          <w:bCs/>
          <w:color w:val="000000" w:themeColor="text1"/>
        </w:rPr>
        <w:t xml:space="preserve">This feature </w:t>
      </w:r>
      <w:r w:rsidR="00146A55">
        <w:rPr>
          <w:bCs/>
          <w:color w:val="000000" w:themeColor="text1"/>
        </w:rPr>
        <w:t xml:space="preserve">was </w:t>
      </w:r>
      <w:r>
        <w:rPr>
          <w:bCs/>
          <w:color w:val="000000" w:themeColor="text1"/>
        </w:rPr>
        <w:t xml:space="preserve">added to </w:t>
      </w:r>
      <w:r w:rsidRPr="00203D7E">
        <w:rPr>
          <w:bCs/>
          <w:color w:val="000000" w:themeColor="text1"/>
        </w:rPr>
        <w:t>address the issue with existing soil samples work orders not displaying the original assigned Soil Sampler due to the change from using Supplier Organization to Supplier users</w:t>
      </w:r>
      <w:r>
        <w:rPr>
          <w:bCs/>
          <w:color w:val="000000" w:themeColor="text1"/>
        </w:rPr>
        <w:t xml:space="preserve"> in the work order drop downs. </w:t>
      </w:r>
      <w:r w:rsidR="00146A55">
        <w:rPr>
          <w:bCs/>
          <w:color w:val="000000" w:themeColor="text1"/>
        </w:rPr>
        <w:t xml:space="preserve"> Can now reassign the existing work orders to a supplier user. </w:t>
      </w:r>
    </w:p>
    <w:p w:rsidR="002258B9" w:rsidRDefault="002258B9" w:rsidP="002258B9">
      <w:pPr>
        <w:pStyle w:val="Standard"/>
        <w:rPr>
          <w:bCs/>
          <w:color w:val="000000" w:themeColor="text1"/>
        </w:rPr>
      </w:pPr>
    </w:p>
    <w:p w:rsidR="002258B9" w:rsidRDefault="002258B9" w:rsidP="002258B9">
      <w:pPr>
        <w:pStyle w:val="Standard"/>
        <w:numPr>
          <w:ilvl w:val="0"/>
          <w:numId w:val="35"/>
        </w:numPr>
        <w:rPr>
          <w:bCs/>
          <w:color w:val="000000" w:themeColor="text1"/>
        </w:rPr>
      </w:pPr>
      <w:r>
        <w:rPr>
          <w:bCs/>
          <w:color w:val="000000" w:themeColor="text1"/>
        </w:rPr>
        <w:t xml:space="preserve">Work Order drop down – The supplier user drop downs in the work orders now </w:t>
      </w:r>
      <w:r w:rsidR="00A62DDB">
        <w:rPr>
          <w:bCs/>
          <w:color w:val="000000" w:themeColor="text1"/>
        </w:rPr>
        <w:t xml:space="preserve">displays </w:t>
      </w:r>
      <w:r>
        <w:rPr>
          <w:bCs/>
          <w:color w:val="000000" w:themeColor="text1"/>
        </w:rPr>
        <w:t xml:space="preserve">the parent organization the users are associated to.  </w:t>
      </w:r>
    </w:p>
    <w:p w:rsidR="002258B9" w:rsidRDefault="002258B9" w:rsidP="002258B9">
      <w:pPr>
        <w:pStyle w:val="ListParagraph"/>
        <w:rPr>
          <w:bCs/>
          <w:color w:val="000000" w:themeColor="text1"/>
        </w:rPr>
      </w:pPr>
    </w:p>
    <w:p w:rsidR="002258B9" w:rsidRDefault="00A62DDB" w:rsidP="00A62DDB">
      <w:pPr>
        <w:pStyle w:val="Standard"/>
        <w:rPr>
          <w:bCs/>
          <w:color w:val="000000" w:themeColor="text1"/>
        </w:rPr>
      </w:pPr>
      <w:r>
        <w:rPr>
          <w:bCs/>
          <w:noProof/>
          <w:color w:val="000000" w:themeColor="text1"/>
          <w:lang w:eastAsia="en-US" w:bidi="ar-SA"/>
        </w:rPr>
        <w:drawing>
          <wp:inline distT="0" distB="0" distL="0" distR="0">
            <wp:extent cx="4892040" cy="16840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2040" cy="1684020"/>
                    </a:xfrm>
                    <a:prstGeom prst="rect">
                      <a:avLst/>
                    </a:prstGeom>
                    <a:noFill/>
                    <a:ln>
                      <a:noFill/>
                    </a:ln>
                  </pic:spPr>
                </pic:pic>
              </a:graphicData>
            </a:graphic>
          </wp:inline>
        </w:drawing>
      </w:r>
    </w:p>
    <w:p w:rsidR="00065A20" w:rsidRDefault="00065A20">
      <w:pPr>
        <w:pStyle w:val="Standard"/>
        <w:rPr>
          <w:bCs/>
          <w:color w:val="000000" w:themeColor="text1"/>
        </w:rPr>
      </w:pPr>
    </w:p>
    <w:p w:rsidR="00146A55" w:rsidRDefault="00146A55">
      <w:pPr>
        <w:pStyle w:val="Standard"/>
        <w:rPr>
          <w:bCs/>
          <w:color w:val="000000" w:themeColor="text1"/>
        </w:rPr>
      </w:pPr>
    </w:p>
    <w:p w:rsidR="00146A55" w:rsidRDefault="00146A55">
      <w:pPr>
        <w:pStyle w:val="Standard"/>
        <w:rPr>
          <w:bCs/>
          <w:color w:val="000000" w:themeColor="text1"/>
        </w:rPr>
      </w:pPr>
    </w:p>
    <w:p w:rsidR="00146A55" w:rsidRPr="001951CE" w:rsidRDefault="00146A55">
      <w:pPr>
        <w:pStyle w:val="Standard"/>
        <w:rPr>
          <w:bCs/>
          <w:color w:val="000000" w:themeColor="text1"/>
        </w:rPr>
      </w:pPr>
    </w:p>
    <w:p w:rsidR="001C6CCB" w:rsidRDefault="00B9461D" w:rsidP="0069234D">
      <w:pPr>
        <w:pStyle w:val="Standard"/>
        <w:rPr>
          <w:b/>
          <w:bCs/>
          <w:color w:val="FF0000"/>
          <w:sz w:val="28"/>
          <w:szCs w:val="28"/>
          <w:u w:val="single"/>
        </w:rPr>
      </w:pPr>
      <w:bookmarkStart w:id="0" w:name="_GoBack"/>
      <w:bookmarkEnd w:id="0"/>
      <w:r w:rsidRPr="001639B2">
        <w:rPr>
          <w:b/>
          <w:bCs/>
          <w:color w:val="FF0000"/>
          <w:sz w:val="28"/>
          <w:szCs w:val="28"/>
          <w:u w:val="single"/>
        </w:rPr>
        <w:lastRenderedPageBreak/>
        <w:t>Known Issues:</w:t>
      </w:r>
    </w:p>
    <w:p w:rsidR="0069234D" w:rsidRPr="00BD56B8" w:rsidRDefault="00F86076" w:rsidP="00C03B4D">
      <w:pPr>
        <w:pStyle w:val="ListParagraph"/>
        <w:numPr>
          <w:ilvl w:val="0"/>
          <w:numId w:val="48"/>
        </w:numPr>
        <w:rPr>
          <w:b/>
          <w:bCs/>
          <w:color w:val="FF0000"/>
          <w:sz w:val="28"/>
          <w:szCs w:val="28"/>
          <w:u w:val="single"/>
        </w:rPr>
      </w:pPr>
      <w:r>
        <w:rPr>
          <w:rFonts w:eastAsia="Calibri" w:cs="Times New Roman"/>
          <w:color w:val="333333"/>
          <w:kern w:val="0"/>
          <w:shd w:val="clear" w:color="auto" w:fill="FFFFFF"/>
          <w:lang w:eastAsia="en-US" w:bidi="ar-SA"/>
        </w:rPr>
        <w:t xml:space="preserve">Task Inbox </w:t>
      </w:r>
      <w:r w:rsidR="00C27C8E">
        <w:rPr>
          <w:rFonts w:eastAsia="Calibri" w:cs="Times New Roman"/>
          <w:color w:val="333333"/>
          <w:kern w:val="0"/>
          <w:shd w:val="clear" w:color="auto" w:fill="FFFFFF"/>
          <w:lang w:eastAsia="en-US" w:bidi="ar-SA"/>
        </w:rPr>
        <w:t>–</w:t>
      </w:r>
      <w:r>
        <w:rPr>
          <w:rFonts w:eastAsia="Calibri" w:cs="Times New Roman"/>
          <w:color w:val="333333"/>
          <w:kern w:val="0"/>
          <w:shd w:val="clear" w:color="auto" w:fill="FFFFFF"/>
          <w:lang w:eastAsia="en-US" w:bidi="ar-SA"/>
        </w:rPr>
        <w:t xml:space="preserve"> </w:t>
      </w:r>
      <w:r w:rsidR="00C27C8E">
        <w:rPr>
          <w:rFonts w:eastAsia="Calibri" w:cs="Times New Roman"/>
          <w:color w:val="333333"/>
          <w:kern w:val="0"/>
          <w:shd w:val="clear" w:color="auto" w:fill="FFFFFF"/>
          <w:lang w:eastAsia="en-US" w:bidi="ar-SA"/>
        </w:rPr>
        <w:t xml:space="preserve">Work Order form - </w:t>
      </w:r>
      <w:r w:rsidR="0069234D" w:rsidRPr="0069234D">
        <w:rPr>
          <w:rFonts w:eastAsia="Calibri" w:cs="Times New Roman"/>
          <w:color w:val="333333"/>
          <w:kern w:val="0"/>
          <w:shd w:val="clear" w:color="auto" w:fill="FFFFFF"/>
          <w:lang w:eastAsia="en-US" w:bidi="ar-SA"/>
        </w:rPr>
        <w:t xml:space="preserve">When logged in as a Supplier User </w:t>
      </w:r>
      <w:r w:rsidR="00C27C8E">
        <w:rPr>
          <w:rFonts w:eastAsia="Calibri" w:cs="Times New Roman"/>
          <w:color w:val="333333"/>
          <w:kern w:val="0"/>
          <w:shd w:val="clear" w:color="auto" w:fill="FFFFFF"/>
          <w:lang w:eastAsia="en-US" w:bidi="ar-SA"/>
        </w:rPr>
        <w:t xml:space="preserve">the Farm is not populated with the Farm Name in the General Information section of the work order form.  The Farm name is visible in the Work Order Summary panel on the left side of the page. </w:t>
      </w:r>
    </w:p>
    <w:p w:rsidR="00BD56B8" w:rsidRPr="00BD56B8" w:rsidRDefault="00BD56B8" w:rsidP="00A71BA3">
      <w:pPr>
        <w:pStyle w:val="ListParagraph"/>
        <w:rPr>
          <w:b/>
          <w:bCs/>
          <w:color w:val="FF0000"/>
          <w:sz w:val="28"/>
          <w:szCs w:val="28"/>
          <w:u w:val="single"/>
        </w:rPr>
      </w:pPr>
    </w:p>
    <w:p w:rsidR="00A71BA3" w:rsidRPr="00A71BA3" w:rsidRDefault="00BD56B8" w:rsidP="00A71BA3">
      <w:pPr>
        <w:pStyle w:val="ListParagraph"/>
        <w:numPr>
          <w:ilvl w:val="0"/>
          <w:numId w:val="48"/>
        </w:numPr>
        <w:rPr>
          <w:b/>
          <w:bCs/>
          <w:color w:val="FF0000"/>
          <w:sz w:val="28"/>
          <w:szCs w:val="28"/>
          <w:u w:val="single"/>
        </w:rPr>
      </w:pPr>
      <w:r>
        <w:rPr>
          <w:rFonts w:eastAsia="Calibri" w:cs="Times New Roman"/>
          <w:color w:val="333333"/>
          <w:kern w:val="0"/>
          <w:shd w:val="clear" w:color="auto" w:fill="FFFFFF"/>
          <w:lang w:eastAsia="en-US" w:bidi="ar-SA"/>
        </w:rPr>
        <w:t xml:space="preserve">Imagery Work Order – The Imagery Processor is unable to complete the “Resolve Issue” step.  </w:t>
      </w:r>
    </w:p>
    <w:p w:rsidR="00A71BA3" w:rsidRPr="00A71BA3" w:rsidRDefault="00A71BA3" w:rsidP="00A71BA3">
      <w:pPr>
        <w:rPr>
          <w:b/>
          <w:bCs/>
          <w:color w:val="FF0000"/>
          <w:sz w:val="28"/>
          <w:szCs w:val="28"/>
          <w:u w:val="single"/>
        </w:rPr>
      </w:pPr>
    </w:p>
    <w:p w:rsidR="00A71BA3" w:rsidRPr="00A71BA3" w:rsidRDefault="00A71BA3" w:rsidP="00A71BA3">
      <w:pPr>
        <w:pStyle w:val="ListParagraph"/>
        <w:numPr>
          <w:ilvl w:val="0"/>
          <w:numId w:val="48"/>
        </w:numPr>
        <w:rPr>
          <w:b/>
          <w:bCs/>
          <w:color w:val="FF0000"/>
          <w:sz w:val="28"/>
          <w:szCs w:val="28"/>
          <w:u w:val="single"/>
        </w:rPr>
      </w:pPr>
      <w:r>
        <w:rPr>
          <w:rFonts w:eastAsia="Calibri" w:cs="Times New Roman"/>
          <w:color w:val="333333"/>
          <w:kern w:val="0"/>
          <w:shd w:val="clear" w:color="auto" w:fill="FFFFFF"/>
          <w:lang w:eastAsia="en-US" w:bidi="ar-SA"/>
        </w:rPr>
        <w:t xml:space="preserve">Home Page – GFF Widget – Search for and select an Organization in the top Search box.  Search for and select a Grower.  Change the Organization in the top search box.  The Grower organization belonging to the first organization searched and selected is still retained when </w:t>
      </w:r>
      <w:r w:rsidR="00146A55">
        <w:rPr>
          <w:rFonts w:eastAsia="Calibri" w:cs="Times New Roman"/>
          <w:color w:val="333333"/>
          <w:kern w:val="0"/>
          <w:shd w:val="clear" w:color="auto" w:fill="FFFFFF"/>
          <w:lang w:eastAsia="en-US" w:bidi="ar-SA"/>
        </w:rPr>
        <w:t xml:space="preserve">a </w:t>
      </w:r>
      <w:r>
        <w:rPr>
          <w:rFonts w:eastAsia="Calibri" w:cs="Times New Roman"/>
          <w:color w:val="333333"/>
          <w:kern w:val="0"/>
          <w:shd w:val="clear" w:color="auto" w:fill="FFFFFF"/>
          <w:lang w:eastAsia="en-US" w:bidi="ar-SA"/>
        </w:rPr>
        <w:t xml:space="preserve">new organization is selected. </w:t>
      </w:r>
    </w:p>
    <w:sectPr w:rsidR="00A71BA3" w:rsidRPr="00A71BA3" w:rsidSect="00D9645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276" w:rsidRDefault="009C2276" w:rsidP="00D9645B">
      <w:r>
        <w:separator/>
      </w:r>
    </w:p>
  </w:endnote>
  <w:endnote w:type="continuationSeparator" w:id="0">
    <w:p w:rsidR="009C2276" w:rsidRDefault="009C2276" w:rsidP="00D9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1"/>
    <w:family w:val="roman"/>
    <w:pitch w:val="variable"/>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276" w:rsidRDefault="009C2276" w:rsidP="00D9645B">
      <w:r w:rsidRPr="00D9645B">
        <w:rPr>
          <w:color w:val="000000"/>
        </w:rPr>
        <w:separator/>
      </w:r>
    </w:p>
  </w:footnote>
  <w:footnote w:type="continuationSeparator" w:id="0">
    <w:p w:rsidR="009C2276" w:rsidRDefault="009C2276" w:rsidP="00D96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71F"/>
    <w:multiLevelType w:val="hybridMultilevel"/>
    <w:tmpl w:val="2E54C514"/>
    <w:lvl w:ilvl="0" w:tplc="E21CCF8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3C78"/>
    <w:multiLevelType w:val="hybridMultilevel"/>
    <w:tmpl w:val="8BF4AD1A"/>
    <w:lvl w:ilvl="0" w:tplc="A6D4C5B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FB4"/>
    <w:multiLevelType w:val="hybridMultilevel"/>
    <w:tmpl w:val="B7E6677A"/>
    <w:lvl w:ilvl="0" w:tplc="B488608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ED4B46"/>
    <w:multiLevelType w:val="hybridMultilevel"/>
    <w:tmpl w:val="77884110"/>
    <w:lvl w:ilvl="0" w:tplc="38940FA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53B9C"/>
    <w:multiLevelType w:val="hybridMultilevel"/>
    <w:tmpl w:val="54E68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C752EA"/>
    <w:multiLevelType w:val="hybridMultilevel"/>
    <w:tmpl w:val="25D603EA"/>
    <w:lvl w:ilvl="0" w:tplc="76FE66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F5DF9"/>
    <w:multiLevelType w:val="hybridMultilevel"/>
    <w:tmpl w:val="F7FE8CD6"/>
    <w:lvl w:ilvl="0" w:tplc="4E347D9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D92AFD"/>
    <w:multiLevelType w:val="hybridMultilevel"/>
    <w:tmpl w:val="941EC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FA2CA0"/>
    <w:multiLevelType w:val="hybridMultilevel"/>
    <w:tmpl w:val="D1AC370E"/>
    <w:lvl w:ilvl="0" w:tplc="24C4F01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5B471F"/>
    <w:multiLevelType w:val="multilevel"/>
    <w:tmpl w:val="ED8A6CC0"/>
    <w:lvl w:ilvl="0">
      <w:start w:val="4"/>
      <w:numFmt w:val="none"/>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none"/>
      <w:lvlText w:val="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none"/>
      <w:lvlText w:val="3."/>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5740085"/>
    <w:multiLevelType w:val="hybridMultilevel"/>
    <w:tmpl w:val="79EEFAE0"/>
    <w:lvl w:ilvl="0" w:tplc="93D87080">
      <w:numFmt w:val="bullet"/>
      <w:lvlText w:val="-"/>
      <w:lvlJc w:val="left"/>
      <w:pPr>
        <w:ind w:left="720" w:hanging="360"/>
      </w:pPr>
      <w:rPr>
        <w:rFonts w:ascii="Times New Roman" w:eastAsia="SimSun" w:hAnsi="Times New Roman" w:cs="Times New Roman" w:hint="default"/>
        <w:b w:val="0"/>
        <w:color w:val="333333"/>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30213"/>
    <w:multiLevelType w:val="hybridMultilevel"/>
    <w:tmpl w:val="628053A6"/>
    <w:lvl w:ilvl="0" w:tplc="C568BC46">
      <w:numFmt w:val="bullet"/>
      <w:lvlText w:val="-"/>
      <w:lvlJc w:val="left"/>
      <w:pPr>
        <w:ind w:left="720" w:hanging="360"/>
      </w:pPr>
      <w:rPr>
        <w:rFonts w:ascii="Times New Roman" w:eastAsia="SimSun" w:hAnsi="Times New Roman" w:cs="Times New Roman" w:hint="default"/>
        <w:b w:val="0"/>
        <w:color w:val="333333"/>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31395"/>
    <w:multiLevelType w:val="hybridMultilevel"/>
    <w:tmpl w:val="6F4A0C44"/>
    <w:lvl w:ilvl="0" w:tplc="77CEBA9C">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713C9"/>
    <w:multiLevelType w:val="multilevel"/>
    <w:tmpl w:val="7520C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5B0FFA"/>
    <w:multiLevelType w:val="hybridMultilevel"/>
    <w:tmpl w:val="606A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A975E3"/>
    <w:multiLevelType w:val="hybridMultilevel"/>
    <w:tmpl w:val="D40098FA"/>
    <w:lvl w:ilvl="0" w:tplc="5A30518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25518"/>
    <w:multiLevelType w:val="multilevel"/>
    <w:tmpl w:val="ED8A6CC0"/>
    <w:lvl w:ilvl="0">
      <w:start w:val="4"/>
      <w:numFmt w:val="none"/>
      <w:lvlText w:val="1."/>
      <w:lvlJc w:val="left"/>
      <w:pPr>
        <w:ind w:left="720" w:hanging="360"/>
      </w:pPr>
      <w:rPr>
        <w:rFonts w:hint="default"/>
      </w:rPr>
    </w:lvl>
    <w:lvl w:ilvl="1">
      <w:start w:val="1"/>
      <w:numFmt w:val="lowerLetter"/>
      <w:lvlText w:val="%2."/>
      <w:lvlJc w:val="left"/>
      <w:pPr>
        <w:ind w:left="1440" w:hanging="360"/>
      </w:pPr>
      <w:rPr>
        <w:rFonts w:hint="default"/>
        <w:color w:val="auto"/>
      </w:rPr>
    </w:lvl>
    <w:lvl w:ilvl="2">
      <w:start w:val="1"/>
      <w:numFmt w:val="lowerRoman"/>
      <w:lvlText w:val="%3."/>
      <w:lvlJc w:val="right"/>
      <w:pPr>
        <w:ind w:left="2160" w:hanging="180"/>
      </w:pPr>
      <w:rPr>
        <w:rFonts w:hint="default"/>
      </w:rPr>
    </w:lvl>
    <w:lvl w:ilvl="3">
      <w:start w:val="1"/>
      <w:numFmt w:val="none"/>
      <w:lvlText w:val="2"/>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none"/>
      <w:lvlText w:val="3."/>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8706962"/>
    <w:multiLevelType w:val="hybridMultilevel"/>
    <w:tmpl w:val="8BC23698"/>
    <w:lvl w:ilvl="0" w:tplc="7F381A2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7643E"/>
    <w:multiLevelType w:val="hybridMultilevel"/>
    <w:tmpl w:val="45A66E7E"/>
    <w:lvl w:ilvl="0" w:tplc="ADDA364A">
      <w:numFmt w:val="bullet"/>
      <w:lvlText w:val="-"/>
      <w:lvlJc w:val="left"/>
      <w:pPr>
        <w:ind w:left="720" w:hanging="360"/>
      </w:pPr>
      <w:rPr>
        <w:rFonts w:ascii="Times New Roman" w:eastAsia="SimSun" w:hAnsi="Times New Roman" w:cs="Times New Roman" w:hint="default"/>
        <w:b w:val="0"/>
        <w:color w:val="333333"/>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FE5280"/>
    <w:multiLevelType w:val="hybridMultilevel"/>
    <w:tmpl w:val="8D06C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4554E3"/>
    <w:multiLevelType w:val="hybridMultilevel"/>
    <w:tmpl w:val="941EC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C26DA1"/>
    <w:multiLevelType w:val="hybridMultilevel"/>
    <w:tmpl w:val="99A00F1E"/>
    <w:lvl w:ilvl="0" w:tplc="720A717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1A5C6F"/>
    <w:multiLevelType w:val="hybridMultilevel"/>
    <w:tmpl w:val="CDF48FCE"/>
    <w:lvl w:ilvl="0" w:tplc="06985AFC">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1A7DFF"/>
    <w:multiLevelType w:val="multilevel"/>
    <w:tmpl w:val="C3EE0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8E37AA5"/>
    <w:multiLevelType w:val="multilevel"/>
    <w:tmpl w:val="BBB21BF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5" w15:restartNumberingAfterBreak="0">
    <w:nsid w:val="490C1A21"/>
    <w:multiLevelType w:val="hybridMultilevel"/>
    <w:tmpl w:val="4168AA5A"/>
    <w:lvl w:ilvl="0" w:tplc="66ECC99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E44AB7"/>
    <w:multiLevelType w:val="multilevel"/>
    <w:tmpl w:val="3B909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11C48"/>
    <w:multiLevelType w:val="hybridMultilevel"/>
    <w:tmpl w:val="F46C97DE"/>
    <w:lvl w:ilvl="0" w:tplc="C1487312">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EA9715A"/>
    <w:multiLevelType w:val="hybridMultilevel"/>
    <w:tmpl w:val="CB308D62"/>
    <w:lvl w:ilvl="0" w:tplc="373664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724CA2"/>
    <w:multiLevelType w:val="hybridMultilevel"/>
    <w:tmpl w:val="70025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4B43E0"/>
    <w:multiLevelType w:val="hybridMultilevel"/>
    <w:tmpl w:val="5F3AC328"/>
    <w:lvl w:ilvl="0" w:tplc="EFF086D0">
      <w:numFmt w:val="bullet"/>
      <w:lvlText w:val="-"/>
      <w:lvlJc w:val="left"/>
      <w:pPr>
        <w:ind w:left="720" w:hanging="360"/>
      </w:pPr>
      <w:rPr>
        <w:rFonts w:ascii="Times New Roman" w:eastAsia="SimSun" w:hAnsi="Times New Roman" w:cs="Times New Roman" w:hint="default"/>
        <w:b w:val="0"/>
        <w:color w:val="333333"/>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032DA"/>
    <w:multiLevelType w:val="hybridMultilevel"/>
    <w:tmpl w:val="09E28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90E87"/>
    <w:multiLevelType w:val="hybridMultilevel"/>
    <w:tmpl w:val="F18E5A08"/>
    <w:lvl w:ilvl="0" w:tplc="DBE460A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27DF5"/>
    <w:multiLevelType w:val="hybridMultilevel"/>
    <w:tmpl w:val="7E8C6612"/>
    <w:lvl w:ilvl="0" w:tplc="B0E8505E">
      <w:numFmt w:val="bullet"/>
      <w:lvlText w:val="-"/>
      <w:lvlJc w:val="left"/>
      <w:pPr>
        <w:ind w:left="720" w:hanging="360"/>
      </w:pPr>
      <w:rPr>
        <w:rFonts w:ascii="Times New Roman" w:eastAsia="SimSun" w:hAnsi="Times New Roman" w:cs="Times New Roman" w:hint="default"/>
        <w:b w:val="0"/>
        <w:color w:val="333333"/>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F73428"/>
    <w:multiLevelType w:val="hybridMultilevel"/>
    <w:tmpl w:val="41F84678"/>
    <w:lvl w:ilvl="0" w:tplc="BB6CD62E">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0F6C38"/>
    <w:multiLevelType w:val="hybridMultilevel"/>
    <w:tmpl w:val="32C65824"/>
    <w:lvl w:ilvl="0" w:tplc="DEC852A0">
      <w:start w:val="1"/>
      <w:numFmt w:val="decimal"/>
      <w:lvlText w:val="%1."/>
      <w:lvlJc w:val="left"/>
      <w:pPr>
        <w:ind w:left="720" w:hanging="360"/>
      </w:pPr>
      <w:rPr>
        <w:b w:val="0"/>
        <w:color w:val="auto"/>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11A97"/>
    <w:multiLevelType w:val="hybridMultilevel"/>
    <w:tmpl w:val="A0F20718"/>
    <w:lvl w:ilvl="0" w:tplc="461E7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2A1A6E"/>
    <w:multiLevelType w:val="hybridMultilevel"/>
    <w:tmpl w:val="941EC91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075772B"/>
    <w:multiLevelType w:val="hybridMultilevel"/>
    <w:tmpl w:val="2FF65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B46B1"/>
    <w:multiLevelType w:val="hybridMultilevel"/>
    <w:tmpl w:val="B8C2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BE58A7"/>
    <w:multiLevelType w:val="hybridMultilevel"/>
    <w:tmpl w:val="94C6DC00"/>
    <w:lvl w:ilvl="0" w:tplc="90160686">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211448B"/>
    <w:multiLevelType w:val="hybridMultilevel"/>
    <w:tmpl w:val="B08EEBDA"/>
    <w:lvl w:ilvl="0" w:tplc="89DE829A">
      <w:numFmt w:val="bullet"/>
      <w:lvlText w:val="-"/>
      <w:lvlJc w:val="left"/>
      <w:pPr>
        <w:ind w:left="720" w:hanging="360"/>
      </w:pPr>
      <w:rPr>
        <w:rFonts w:ascii="Times New Roman" w:eastAsia="SimSun" w:hAnsi="Times New Roman" w:cs="Times New Roman" w:hint="default"/>
        <w:b w:val="0"/>
        <w:color w:val="333333"/>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83228E"/>
    <w:multiLevelType w:val="hybridMultilevel"/>
    <w:tmpl w:val="941EC91E"/>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3" w15:restartNumberingAfterBreak="0">
    <w:nsid w:val="776D6615"/>
    <w:multiLevelType w:val="hybridMultilevel"/>
    <w:tmpl w:val="BA2EFCFC"/>
    <w:lvl w:ilvl="0" w:tplc="77AA33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15:restartNumberingAfterBreak="0">
    <w:nsid w:val="7C6D2FBB"/>
    <w:multiLevelType w:val="multilevel"/>
    <w:tmpl w:val="B1D8239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5" w15:restartNumberingAfterBreak="0">
    <w:nsid w:val="7C825ECC"/>
    <w:multiLevelType w:val="hybridMultilevel"/>
    <w:tmpl w:val="FACE5222"/>
    <w:lvl w:ilvl="0" w:tplc="8F4A9FB8">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D62679D"/>
    <w:multiLevelType w:val="hybridMultilevel"/>
    <w:tmpl w:val="B4B66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FDD0684"/>
    <w:multiLevelType w:val="hybridMultilevel"/>
    <w:tmpl w:val="48FE9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44"/>
  </w:num>
  <w:num w:numId="3">
    <w:abstractNumId w:val="23"/>
  </w:num>
  <w:num w:numId="4">
    <w:abstractNumId w:val="13"/>
  </w:num>
  <w:num w:numId="5">
    <w:abstractNumId w:val="30"/>
  </w:num>
  <w:num w:numId="6">
    <w:abstractNumId w:val="10"/>
  </w:num>
  <w:num w:numId="7">
    <w:abstractNumId w:val="21"/>
  </w:num>
  <w:num w:numId="8">
    <w:abstractNumId w:val="41"/>
  </w:num>
  <w:num w:numId="9">
    <w:abstractNumId w:val="11"/>
  </w:num>
  <w:num w:numId="10">
    <w:abstractNumId w:val="18"/>
  </w:num>
  <w:num w:numId="11">
    <w:abstractNumId w:val="33"/>
  </w:num>
  <w:num w:numId="12">
    <w:abstractNumId w:val="45"/>
  </w:num>
  <w:num w:numId="13">
    <w:abstractNumId w:val="32"/>
  </w:num>
  <w:num w:numId="14">
    <w:abstractNumId w:val="2"/>
  </w:num>
  <w:num w:numId="15">
    <w:abstractNumId w:val="25"/>
  </w:num>
  <w:num w:numId="16">
    <w:abstractNumId w:val="5"/>
  </w:num>
  <w:num w:numId="17">
    <w:abstractNumId w:val="22"/>
  </w:num>
  <w:num w:numId="18">
    <w:abstractNumId w:val="29"/>
  </w:num>
  <w:num w:numId="19">
    <w:abstractNumId w:val="46"/>
  </w:num>
  <w:num w:numId="20">
    <w:abstractNumId w:val="34"/>
  </w:num>
  <w:num w:numId="21">
    <w:abstractNumId w:val="40"/>
  </w:num>
  <w:num w:numId="22">
    <w:abstractNumId w:val="15"/>
  </w:num>
  <w:num w:numId="23">
    <w:abstractNumId w:val="1"/>
  </w:num>
  <w:num w:numId="24">
    <w:abstractNumId w:val="17"/>
  </w:num>
  <w:num w:numId="25">
    <w:abstractNumId w:val="0"/>
  </w:num>
  <w:num w:numId="26">
    <w:abstractNumId w:val="8"/>
  </w:num>
  <w:num w:numId="27">
    <w:abstractNumId w:val="6"/>
  </w:num>
  <w:num w:numId="28">
    <w:abstractNumId w:val="12"/>
  </w:num>
  <w:num w:numId="29">
    <w:abstractNumId w:val="43"/>
  </w:num>
  <w:num w:numId="30">
    <w:abstractNumId w:val="28"/>
  </w:num>
  <w:num w:numId="31">
    <w:abstractNumId w:val="26"/>
  </w:num>
  <w:num w:numId="32">
    <w:abstractNumId w:val="39"/>
  </w:num>
  <w:num w:numId="33">
    <w:abstractNumId w:val="31"/>
  </w:num>
  <w:num w:numId="34">
    <w:abstractNumId w:val="9"/>
  </w:num>
  <w:num w:numId="35">
    <w:abstractNumId w:val="20"/>
  </w:num>
  <w:num w:numId="36">
    <w:abstractNumId w:val="16"/>
  </w:num>
  <w:num w:numId="37">
    <w:abstractNumId w:val="3"/>
  </w:num>
  <w:num w:numId="38">
    <w:abstractNumId w:val="36"/>
  </w:num>
  <w:num w:numId="39">
    <w:abstractNumId w:val="14"/>
  </w:num>
  <w:num w:numId="40">
    <w:abstractNumId w:val="4"/>
  </w:num>
  <w:num w:numId="41">
    <w:abstractNumId w:val="27"/>
  </w:num>
  <w:num w:numId="42">
    <w:abstractNumId w:val="19"/>
  </w:num>
  <w:num w:numId="43">
    <w:abstractNumId w:val="47"/>
  </w:num>
  <w:num w:numId="44">
    <w:abstractNumId w:val="7"/>
  </w:num>
  <w:num w:numId="45">
    <w:abstractNumId w:val="37"/>
  </w:num>
  <w:num w:numId="46">
    <w:abstractNumId w:val="38"/>
  </w:num>
  <w:num w:numId="47">
    <w:abstractNumId w:val="42"/>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45B"/>
    <w:rsid w:val="000013E8"/>
    <w:rsid w:val="00001D50"/>
    <w:rsid w:val="000172BB"/>
    <w:rsid w:val="000432E7"/>
    <w:rsid w:val="00043741"/>
    <w:rsid w:val="00050A64"/>
    <w:rsid w:val="00065A20"/>
    <w:rsid w:val="000754D2"/>
    <w:rsid w:val="00082E3F"/>
    <w:rsid w:val="000878DF"/>
    <w:rsid w:val="000927DE"/>
    <w:rsid w:val="000964BB"/>
    <w:rsid w:val="000A240D"/>
    <w:rsid w:val="000D63D4"/>
    <w:rsid w:val="000D650B"/>
    <w:rsid w:val="000E1636"/>
    <w:rsid w:val="000E5C61"/>
    <w:rsid w:val="000F1266"/>
    <w:rsid w:val="00115334"/>
    <w:rsid w:val="00116106"/>
    <w:rsid w:val="0012344F"/>
    <w:rsid w:val="00125372"/>
    <w:rsid w:val="00133F40"/>
    <w:rsid w:val="00140B82"/>
    <w:rsid w:val="00144CDE"/>
    <w:rsid w:val="00146A55"/>
    <w:rsid w:val="00151114"/>
    <w:rsid w:val="0015442E"/>
    <w:rsid w:val="001639B2"/>
    <w:rsid w:val="00187839"/>
    <w:rsid w:val="001951CE"/>
    <w:rsid w:val="001A31F5"/>
    <w:rsid w:val="001B0E58"/>
    <w:rsid w:val="001B4B2B"/>
    <w:rsid w:val="001B57A7"/>
    <w:rsid w:val="001C6CCB"/>
    <w:rsid w:val="001C6E8D"/>
    <w:rsid w:val="001D0AA6"/>
    <w:rsid w:val="001E4040"/>
    <w:rsid w:val="001F0538"/>
    <w:rsid w:val="001F3801"/>
    <w:rsid w:val="00202432"/>
    <w:rsid w:val="00202810"/>
    <w:rsid w:val="00203D7E"/>
    <w:rsid w:val="00212DE4"/>
    <w:rsid w:val="002258B9"/>
    <w:rsid w:val="002428E7"/>
    <w:rsid w:val="00245506"/>
    <w:rsid w:val="00256D4A"/>
    <w:rsid w:val="00265C7D"/>
    <w:rsid w:val="002B0E00"/>
    <w:rsid w:val="002D27E0"/>
    <w:rsid w:val="002E6594"/>
    <w:rsid w:val="002F53DF"/>
    <w:rsid w:val="003204C7"/>
    <w:rsid w:val="00325DD9"/>
    <w:rsid w:val="00350B30"/>
    <w:rsid w:val="003875E7"/>
    <w:rsid w:val="0039364A"/>
    <w:rsid w:val="003C0FAB"/>
    <w:rsid w:val="003C6306"/>
    <w:rsid w:val="003D3F51"/>
    <w:rsid w:val="003D3FC2"/>
    <w:rsid w:val="003E5F46"/>
    <w:rsid w:val="003E6612"/>
    <w:rsid w:val="003F074E"/>
    <w:rsid w:val="003F734B"/>
    <w:rsid w:val="00404018"/>
    <w:rsid w:val="00404B48"/>
    <w:rsid w:val="004064EA"/>
    <w:rsid w:val="004266B7"/>
    <w:rsid w:val="004321B9"/>
    <w:rsid w:val="00450D5D"/>
    <w:rsid w:val="004562EB"/>
    <w:rsid w:val="004933F1"/>
    <w:rsid w:val="004A1E71"/>
    <w:rsid w:val="004B5E80"/>
    <w:rsid w:val="004D3A48"/>
    <w:rsid w:val="00505F6B"/>
    <w:rsid w:val="00512EBC"/>
    <w:rsid w:val="00530381"/>
    <w:rsid w:val="00532EFD"/>
    <w:rsid w:val="00533E65"/>
    <w:rsid w:val="00536C45"/>
    <w:rsid w:val="00542B22"/>
    <w:rsid w:val="00543509"/>
    <w:rsid w:val="0055325E"/>
    <w:rsid w:val="00560DAA"/>
    <w:rsid w:val="0056554C"/>
    <w:rsid w:val="00577AB0"/>
    <w:rsid w:val="00582C8E"/>
    <w:rsid w:val="00585B6A"/>
    <w:rsid w:val="005860AC"/>
    <w:rsid w:val="00594466"/>
    <w:rsid w:val="005A0775"/>
    <w:rsid w:val="005A07F7"/>
    <w:rsid w:val="005B6A4F"/>
    <w:rsid w:val="005C2DBF"/>
    <w:rsid w:val="005D1176"/>
    <w:rsid w:val="005D34A9"/>
    <w:rsid w:val="005E002A"/>
    <w:rsid w:val="005E3B3A"/>
    <w:rsid w:val="005E3ED1"/>
    <w:rsid w:val="005E4819"/>
    <w:rsid w:val="005E546A"/>
    <w:rsid w:val="00601798"/>
    <w:rsid w:val="006102F4"/>
    <w:rsid w:val="0062096E"/>
    <w:rsid w:val="006622D6"/>
    <w:rsid w:val="00663BEC"/>
    <w:rsid w:val="006709C1"/>
    <w:rsid w:val="00691784"/>
    <w:rsid w:val="0069234D"/>
    <w:rsid w:val="00696550"/>
    <w:rsid w:val="006A4222"/>
    <w:rsid w:val="006A5693"/>
    <w:rsid w:val="006C22C3"/>
    <w:rsid w:val="006D0597"/>
    <w:rsid w:val="006E44B0"/>
    <w:rsid w:val="006F6FF1"/>
    <w:rsid w:val="007019F8"/>
    <w:rsid w:val="00713D44"/>
    <w:rsid w:val="0072266C"/>
    <w:rsid w:val="00725D0E"/>
    <w:rsid w:val="00726231"/>
    <w:rsid w:val="00740CC1"/>
    <w:rsid w:val="0074595B"/>
    <w:rsid w:val="007537C8"/>
    <w:rsid w:val="00755E0F"/>
    <w:rsid w:val="00755EFF"/>
    <w:rsid w:val="007560AA"/>
    <w:rsid w:val="00766858"/>
    <w:rsid w:val="00770F75"/>
    <w:rsid w:val="00782400"/>
    <w:rsid w:val="007832FB"/>
    <w:rsid w:val="007907DC"/>
    <w:rsid w:val="00791E20"/>
    <w:rsid w:val="00793F8B"/>
    <w:rsid w:val="007A63AB"/>
    <w:rsid w:val="007B077A"/>
    <w:rsid w:val="007B45A3"/>
    <w:rsid w:val="007B4A53"/>
    <w:rsid w:val="007D1012"/>
    <w:rsid w:val="007D42B6"/>
    <w:rsid w:val="007E59E5"/>
    <w:rsid w:val="007F0CEC"/>
    <w:rsid w:val="007F0F07"/>
    <w:rsid w:val="00802A49"/>
    <w:rsid w:val="0081176E"/>
    <w:rsid w:val="008134AD"/>
    <w:rsid w:val="00813CBA"/>
    <w:rsid w:val="0081413C"/>
    <w:rsid w:val="00815CAB"/>
    <w:rsid w:val="00816FA8"/>
    <w:rsid w:val="008215BB"/>
    <w:rsid w:val="00826D70"/>
    <w:rsid w:val="00827068"/>
    <w:rsid w:val="00833048"/>
    <w:rsid w:val="0083489C"/>
    <w:rsid w:val="008358C3"/>
    <w:rsid w:val="0084136C"/>
    <w:rsid w:val="008422FC"/>
    <w:rsid w:val="00844717"/>
    <w:rsid w:val="00853207"/>
    <w:rsid w:val="008617E9"/>
    <w:rsid w:val="00873F1C"/>
    <w:rsid w:val="008A0E15"/>
    <w:rsid w:val="008A137C"/>
    <w:rsid w:val="008A1D6C"/>
    <w:rsid w:val="008A2149"/>
    <w:rsid w:val="008A67F2"/>
    <w:rsid w:val="008C183F"/>
    <w:rsid w:val="008C4426"/>
    <w:rsid w:val="008C7AB6"/>
    <w:rsid w:val="008E5F74"/>
    <w:rsid w:val="008F6AC9"/>
    <w:rsid w:val="0090289B"/>
    <w:rsid w:val="00904D4B"/>
    <w:rsid w:val="009133B4"/>
    <w:rsid w:val="00933F89"/>
    <w:rsid w:val="00935819"/>
    <w:rsid w:val="0094096C"/>
    <w:rsid w:val="00957CEB"/>
    <w:rsid w:val="00960CB5"/>
    <w:rsid w:val="009610B7"/>
    <w:rsid w:val="00965AA0"/>
    <w:rsid w:val="0097225D"/>
    <w:rsid w:val="00974485"/>
    <w:rsid w:val="00977AF7"/>
    <w:rsid w:val="0098040A"/>
    <w:rsid w:val="00991EF1"/>
    <w:rsid w:val="0099221F"/>
    <w:rsid w:val="0099604F"/>
    <w:rsid w:val="009A3D92"/>
    <w:rsid w:val="009A4D76"/>
    <w:rsid w:val="009A63AB"/>
    <w:rsid w:val="009C2276"/>
    <w:rsid w:val="009C2622"/>
    <w:rsid w:val="009C5140"/>
    <w:rsid w:val="009D112B"/>
    <w:rsid w:val="009E2266"/>
    <w:rsid w:val="00A13C57"/>
    <w:rsid w:val="00A27D7E"/>
    <w:rsid w:val="00A305D7"/>
    <w:rsid w:val="00A3474A"/>
    <w:rsid w:val="00A474EE"/>
    <w:rsid w:val="00A476BF"/>
    <w:rsid w:val="00A511FB"/>
    <w:rsid w:val="00A52C17"/>
    <w:rsid w:val="00A55CA1"/>
    <w:rsid w:val="00A57CB8"/>
    <w:rsid w:val="00A62DDB"/>
    <w:rsid w:val="00A71BA3"/>
    <w:rsid w:val="00A73272"/>
    <w:rsid w:val="00A9141D"/>
    <w:rsid w:val="00A9198D"/>
    <w:rsid w:val="00A94A12"/>
    <w:rsid w:val="00A97044"/>
    <w:rsid w:val="00AA1574"/>
    <w:rsid w:val="00AB38BB"/>
    <w:rsid w:val="00AC4E8A"/>
    <w:rsid w:val="00AD3C01"/>
    <w:rsid w:val="00AF1C7B"/>
    <w:rsid w:val="00AF6850"/>
    <w:rsid w:val="00B01F96"/>
    <w:rsid w:val="00B15F35"/>
    <w:rsid w:val="00B2015C"/>
    <w:rsid w:val="00B47EB0"/>
    <w:rsid w:val="00B56473"/>
    <w:rsid w:val="00B60F05"/>
    <w:rsid w:val="00B67F6C"/>
    <w:rsid w:val="00B739EE"/>
    <w:rsid w:val="00B93F34"/>
    <w:rsid w:val="00B940DD"/>
    <w:rsid w:val="00B9461D"/>
    <w:rsid w:val="00B94FFE"/>
    <w:rsid w:val="00BA46F0"/>
    <w:rsid w:val="00BB3372"/>
    <w:rsid w:val="00BC2472"/>
    <w:rsid w:val="00BC7661"/>
    <w:rsid w:val="00BD56B8"/>
    <w:rsid w:val="00BD6311"/>
    <w:rsid w:val="00BE6801"/>
    <w:rsid w:val="00C0466B"/>
    <w:rsid w:val="00C055A4"/>
    <w:rsid w:val="00C063E6"/>
    <w:rsid w:val="00C13158"/>
    <w:rsid w:val="00C2356D"/>
    <w:rsid w:val="00C27C8E"/>
    <w:rsid w:val="00C44AF9"/>
    <w:rsid w:val="00C54FB6"/>
    <w:rsid w:val="00C56E3A"/>
    <w:rsid w:val="00C57B0A"/>
    <w:rsid w:val="00C57C1E"/>
    <w:rsid w:val="00C62EDA"/>
    <w:rsid w:val="00C63063"/>
    <w:rsid w:val="00C72B18"/>
    <w:rsid w:val="00C93C71"/>
    <w:rsid w:val="00C95035"/>
    <w:rsid w:val="00CA09AF"/>
    <w:rsid w:val="00CB0043"/>
    <w:rsid w:val="00CF2521"/>
    <w:rsid w:val="00CF2ECB"/>
    <w:rsid w:val="00CF7EE4"/>
    <w:rsid w:val="00D064CF"/>
    <w:rsid w:val="00D11B61"/>
    <w:rsid w:val="00D2035E"/>
    <w:rsid w:val="00D3270A"/>
    <w:rsid w:val="00D33029"/>
    <w:rsid w:val="00D43E86"/>
    <w:rsid w:val="00D647E3"/>
    <w:rsid w:val="00D677A8"/>
    <w:rsid w:val="00D7493A"/>
    <w:rsid w:val="00D7643D"/>
    <w:rsid w:val="00D81710"/>
    <w:rsid w:val="00D8336B"/>
    <w:rsid w:val="00D8576C"/>
    <w:rsid w:val="00D86340"/>
    <w:rsid w:val="00D94E40"/>
    <w:rsid w:val="00D9645B"/>
    <w:rsid w:val="00DA2410"/>
    <w:rsid w:val="00DB41DE"/>
    <w:rsid w:val="00DB74E5"/>
    <w:rsid w:val="00DC5B80"/>
    <w:rsid w:val="00DD58F5"/>
    <w:rsid w:val="00DE170D"/>
    <w:rsid w:val="00DE3D1A"/>
    <w:rsid w:val="00DE72FB"/>
    <w:rsid w:val="00DF1CC6"/>
    <w:rsid w:val="00DF485A"/>
    <w:rsid w:val="00E05DD1"/>
    <w:rsid w:val="00E120AA"/>
    <w:rsid w:val="00E12847"/>
    <w:rsid w:val="00E2225C"/>
    <w:rsid w:val="00E241A5"/>
    <w:rsid w:val="00E241B1"/>
    <w:rsid w:val="00E245F8"/>
    <w:rsid w:val="00E34356"/>
    <w:rsid w:val="00E51C0E"/>
    <w:rsid w:val="00E605CD"/>
    <w:rsid w:val="00E740B7"/>
    <w:rsid w:val="00E76A18"/>
    <w:rsid w:val="00E8063D"/>
    <w:rsid w:val="00E83E2F"/>
    <w:rsid w:val="00EA17F5"/>
    <w:rsid w:val="00EA249F"/>
    <w:rsid w:val="00EA5A4E"/>
    <w:rsid w:val="00EC79D4"/>
    <w:rsid w:val="00ED0724"/>
    <w:rsid w:val="00EF1A28"/>
    <w:rsid w:val="00EF63AF"/>
    <w:rsid w:val="00EF6E96"/>
    <w:rsid w:val="00F0609A"/>
    <w:rsid w:val="00F16FDE"/>
    <w:rsid w:val="00F26042"/>
    <w:rsid w:val="00F26922"/>
    <w:rsid w:val="00F274B8"/>
    <w:rsid w:val="00F33E42"/>
    <w:rsid w:val="00F52719"/>
    <w:rsid w:val="00F56427"/>
    <w:rsid w:val="00F63253"/>
    <w:rsid w:val="00F65490"/>
    <w:rsid w:val="00F65A4B"/>
    <w:rsid w:val="00F65F3B"/>
    <w:rsid w:val="00F86076"/>
    <w:rsid w:val="00F9643C"/>
    <w:rsid w:val="00FC29B5"/>
    <w:rsid w:val="00FC3322"/>
    <w:rsid w:val="00FD0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F33A82-FD3A-4916-88CA-C1617801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5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9645B"/>
  </w:style>
  <w:style w:type="paragraph" w:customStyle="1" w:styleId="Heading">
    <w:name w:val="Heading"/>
    <w:basedOn w:val="Standard"/>
    <w:next w:val="Textbody"/>
    <w:rsid w:val="00D9645B"/>
    <w:pPr>
      <w:keepNext/>
      <w:spacing w:before="240" w:after="120"/>
    </w:pPr>
    <w:rPr>
      <w:rFonts w:ascii="Arial" w:eastAsia="Microsoft YaHei" w:hAnsi="Arial"/>
      <w:sz w:val="28"/>
      <w:szCs w:val="28"/>
    </w:rPr>
  </w:style>
  <w:style w:type="paragraph" w:customStyle="1" w:styleId="Textbody">
    <w:name w:val="Text body"/>
    <w:basedOn w:val="Standard"/>
    <w:rsid w:val="00D9645B"/>
    <w:pPr>
      <w:spacing w:after="120"/>
    </w:pPr>
  </w:style>
  <w:style w:type="paragraph" w:styleId="List">
    <w:name w:val="List"/>
    <w:basedOn w:val="Textbody"/>
    <w:rsid w:val="00D9645B"/>
  </w:style>
  <w:style w:type="paragraph" w:styleId="Caption">
    <w:name w:val="caption"/>
    <w:basedOn w:val="Standard"/>
    <w:rsid w:val="00D9645B"/>
    <w:pPr>
      <w:suppressLineNumbers/>
      <w:spacing w:before="120" w:after="120"/>
    </w:pPr>
    <w:rPr>
      <w:i/>
      <w:iCs/>
    </w:rPr>
  </w:style>
  <w:style w:type="paragraph" w:customStyle="1" w:styleId="Index">
    <w:name w:val="Index"/>
    <w:basedOn w:val="Standard"/>
    <w:rsid w:val="00D9645B"/>
    <w:pPr>
      <w:suppressLineNumbers/>
    </w:pPr>
  </w:style>
  <w:style w:type="character" w:customStyle="1" w:styleId="BulletSymbols">
    <w:name w:val="Bullet Symbols"/>
    <w:rsid w:val="00D9645B"/>
    <w:rPr>
      <w:rFonts w:ascii="OpenSymbol" w:eastAsia="OpenSymbol" w:hAnsi="OpenSymbol" w:cs="OpenSymbol"/>
    </w:rPr>
  </w:style>
  <w:style w:type="character" w:customStyle="1" w:styleId="Internetlink">
    <w:name w:val="Internet link"/>
    <w:rsid w:val="00D9645B"/>
    <w:rPr>
      <w:color w:val="000080"/>
      <w:u w:val="single"/>
    </w:rPr>
  </w:style>
  <w:style w:type="character" w:customStyle="1" w:styleId="NumberingSymbols">
    <w:name w:val="Numbering Symbols"/>
    <w:rsid w:val="00D9645B"/>
  </w:style>
  <w:style w:type="paragraph" w:styleId="NormalWeb">
    <w:name w:val="Normal (Web)"/>
    <w:basedOn w:val="Normal"/>
    <w:uiPriority w:val="99"/>
    <w:unhideWhenUsed/>
    <w:rsid w:val="00140B82"/>
    <w:pPr>
      <w:widowControl/>
      <w:suppressAutoHyphens w:val="0"/>
      <w:autoSpaceDN/>
      <w:spacing w:before="100" w:beforeAutospacing="1" w:after="100" w:afterAutospacing="1"/>
      <w:textAlignment w:val="auto"/>
    </w:pPr>
    <w:rPr>
      <w:rFonts w:eastAsia="Times New Roman" w:cs="Times New Roman"/>
      <w:kern w:val="0"/>
      <w:lang w:eastAsia="en-US" w:bidi="ar-SA"/>
    </w:rPr>
  </w:style>
  <w:style w:type="character" w:customStyle="1" w:styleId="apple-converted-space">
    <w:name w:val="apple-converted-space"/>
    <w:basedOn w:val="DefaultParagraphFont"/>
    <w:rsid w:val="00713D44"/>
  </w:style>
  <w:style w:type="paragraph" w:styleId="ListParagraph">
    <w:name w:val="List Paragraph"/>
    <w:basedOn w:val="Normal"/>
    <w:uiPriority w:val="34"/>
    <w:qFormat/>
    <w:rsid w:val="00C44AF9"/>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34489">
      <w:bodyDiv w:val="1"/>
      <w:marLeft w:val="0"/>
      <w:marRight w:val="0"/>
      <w:marTop w:val="0"/>
      <w:marBottom w:val="0"/>
      <w:divBdr>
        <w:top w:val="none" w:sz="0" w:space="0" w:color="auto"/>
        <w:left w:val="none" w:sz="0" w:space="0" w:color="auto"/>
        <w:bottom w:val="none" w:sz="0" w:space="0" w:color="auto"/>
        <w:right w:val="none" w:sz="0" w:space="0" w:color="auto"/>
      </w:divBdr>
    </w:div>
    <w:div w:id="298805276">
      <w:bodyDiv w:val="1"/>
      <w:marLeft w:val="0"/>
      <w:marRight w:val="0"/>
      <w:marTop w:val="0"/>
      <w:marBottom w:val="0"/>
      <w:divBdr>
        <w:top w:val="none" w:sz="0" w:space="0" w:color="auto"/>
        <w:left w:val="none" w:sz="0" w:space="0" w:color="auto"/>
        <w:bottom w:val="none" w:sz="0" w:space="0" w:color="auto"/>
        <w:right w:val="none" w:sz="0" w:space="0" w:color="auto"/>
      </w:divBdr>
      <w:divsChild>
        <w:div w:id="295918234">
          <w:marLeft w:val="0"/>
          <w:marRight w:val="0"/>
          <w:marTop w:val="0"/>
          <w:marBottom w:val="0"/>
          <w:divBdr>
            <w:top w:val="none" w:sz="0" w:space="0" w:color="auto"/>
            <w:left w:val="none" w:sz="0" w:space="0" w:color="auto"/>
            <w:bottom w:val="none" w:sz="0" w:space="0" w:color="auto"/>
            <w:right w:val="none" w:sz="0" w:space="0" w:color="auto"/>
          </w:divBdr>
        </w:div>
        <w:div w:id="1864005272">
          <w:marLeft w:val="0"/>
          <w:marRight w:val="0"/>
          <w:marTop w:val="0"/>
          <w:marBottom w:val="0"/>
          <w:divBdr>
            <w:top w:val="none" w:sz="0" w:space="0" w:color="auto"/>
            <w:left w:val="none" w:sz="0" w:space="0" w:color="auto"/>
            <w:bottom w:val="none" w:sz="0" w:space="0" w:color="auto"/>
            <w:right w:val="none" w:sz="0" w:space="0" w:color="auto"/>
          </w:divBdr>
        </w:div>
        <w:div w:id="1135951246">
          <w:marLeft w:val="0"/>
          <w:marRight w:val="0"/>
          <w:marTop w:val="0"/>
          <w:marBottom w:val="0"/>
          <w:divBdr>
            <w:top w:val="none" w:sz="0" w:space="0" w:color="auto"/>
            <w:left w:val="none" w:sz="0" w:space="0" w:color="auto"/>
            <w:bottom w:val="none" w:sz="0" w:space="0" w:color="auto"/>
            <w:right w:val="none" w:sz="0" w:space="0" w:color="auto"/>
          </w:divBdr>
        </w:div>
        <w:div w:id="207449559">
          <w:marLeft w:val="0"/>
          <w:marRight w:val="0"/>
          <w:marTop w:val="0"/>
          <w:marBottom w:val="0"/>
          <w:divBdr>
            <w:top w:val="none" w:sz="0" w:space="0" w:color="auto"/>
            <w:left w:val="none" w:sz="0" w:space="0" w:color="auto"/>
            <w:bottom w:val="none" w:sz="0" w:space="0" w:color="auto"/>
            <w:right w:val="none" w:sz="0" w:space="0" w:color="auto"/>
          </w:divBdr>
        </w:div>
        <w:div w:id="77406645">
          <w:marLeft w:val="0"/>
          <w:marRight w:val="0"/>
          <w:marTop w:val="0"/>
          <w:marBottom w:val="0"/>
          <w:divBdr>
            <w:top w:val="none" w:sz="0" w:space="0" w:color="auto"/>
            <w:left w:val="none" w:sz="0" w:space="0" w:color="auto"/>
            <w:bottom w:val="none" w:sz="0" w:space="0" w:color="auto"/>
            <w:right w:val="none" w:sz="0" w:space="0" w:color="auto"/>
          </w:divBdr>
        </w:div>
        <w:div w:id="781076069">
          <w:marLeft w:val="0"/>
          <w:marRight w:val="0"/>
          <w:marTop w:val="0"/>
          <w:marBottom w:val="0"/>
          <w:divBdr>
            <w:top w:val="none" w:sz="0" w:space="0" w:color="auto"/>
            <w:left w:val="none" w:sz="0" w:space="0" w:color="auto"/>
            <w:bottom w:val="none" w:sz="0" w:space="0" w:color="auto"/>
            <w:right w:val="none" w:sz="0" w:space="0" w:color="auto"/>
          </w:divBdr>
        </w:div>
        <w:div w:id="950160403">
          <w:marLeft w:val="0"/>
          <w:marRight w:val="0"/>
          <w:marTop w:val="0"/>
          <w:marBottom w:val="0"/>
          <w:divBdr>
            <w:top w:val="none" w:sz="0" w:space="0" w:color="auto"/>
            <w:left w:val="none" w:sz="0" w:space="0" w:color="auto"/>
            <w:bottom w:val="none" w:sz="0" w:space="0" w:color="auto"/>
            <w:right w:val="none" w:sz="0" w:space="0" w:color="auto"/>
          </w:divBdr>
        </w:div>
        <w:div w:id="515853129">
          <w:marLeft w:val="0"/>
          <w:marRight w:val="0"/>
          <w:marTop w:val="0"/>
          <w:marBottom w:val="0"/>
          <w:divBdr>
            <w:top w:val="none" w:sz="0" w:space="0" w:color="auto"/>
            <w:left w:val="none" w:sz="0" w:space="0" w:color="auto"/>
            <w:bottom w:val="none" w:sz="0" w:space="0" w:color="auto"/>
            <w:right w:val="none" w:sz="0" w:space="0" w:color="auto"/>
          </w:divBdr>
        </w:div>
        <w:div w:id="1550804833">
          <w:marLeft w:val="0"/>
          <w:marRight w:val="0"/>
          <w:marTop w:val="0"/>
          <w:marBottom w:val="0"/>
          <w:divBdr>
            <w:top w:val="none" w:sz="0" w:space="0" w:color="auto"/>
            <w:left w:val="none" w:sz="0" w:space="0" w:color="auto"/>
            <w:bottom w:val="none" w:sz="0" w:space="0" w:color="auto"/>
            <w:right w:val="none" w:sz="0" w:space="0" w:color="auto"/>
          </w:divBdr>
        </w:div>
        <w:div w:id="639462935">
          <w:marLeft w:val="0"/>
          <w:marRight w:val="0"/>
          <w:marTop w:val="0"/>
          <w:marBottom w:val="0"/>
          <w:divBdr>
            <w:top w:val="none" w:sz="0" w:space="0" w:color="auto"/>
            <w:left w:val="none" w:sz="0" w:space="0" w:color="auto"/>
            <w:bottom w:val="none" w:sz="0" w:space="0" w:color="auto"/>
            <w:right w:val="none" w:sz="0" w:space="0" w:color="auto"/>
          </w:divBdr>
          <w:divsChild>
            <w:div w:id="837581410">
              <w:marLeft w:val="0"/>
              <w:marRight w:val="0"/>
              <w:marTop w:val="120"/>
              <w:marBottom w:val="0"/>
              <w:divBdr>
                <w:top w:val="none" w:sz="0" w:space="0" w:color="auto"/>
                <w:left w:val="none" w:sz="0" w:space="0" w:color="auto"/>
                <w:bottom w:val="none" w:sz="0" w:space="0" w:color="auto"/>
                <w:right w:val="none" w:sz="0" w:space="0" w:color="auto"/>
              </w:divBdr>
              <w:divsChild>
                <w:div w:id="72090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020072">
      <w:bodyDiv w:val="1"/>
      <w:marLeft w:val="0"/>
      <w:marRight w:val="0"/>
      <w:marTop w:val="0"/>
      <w:marBottom w:val="0"/>
      <w:divBdr>
        <w:top w:val="none" w:sz="0" w:space="0" w:color="auto"/>
        <w:left w:val="none" w:sz="0" w:space="0" w:color="auto"/>
        <w:bottom w:val="none" w:sz="0" w:space="0" w:color="auto"/>
        <w:right w:val="none" w:sz="0" w:space="0" w:color="auto"/>
      </w:divBdr>
    </w:div>
    <w:div w:id="702247872">
      <w:bodyDiv w:val="1"/>
      <w:marLeft w:val="0"/>
      <w:marRight w:val="0"/>
      <w:marTop w:val="0"/>
      <w:marBottom w:val="0"/>
      <w:divBdr>
        <w:top w:val="none" w:sz="0" w:space="0" w:color="auto"/>
        <w:left w:val="none" w:sz="0" w:space="0" w:color="auto"/>
        <w:bottom w:val="none" w:sz="0" w:space="0" w:color="auto"/>
        <w:right w:val="none" w:sz="0" w:space="0" w:color="auto"/>
      </w:divBdr>
    </w:div>
    <w:div w:id="913272107">
      <w:bodyDiv w:val="1"/>
      <w:marLeft w:val="0"/>
      <w:marRight w:val="0"/>
      <w:marTop w:val="0"/>
      <w:marBottom w:val="0"/>
      <w:divBdr>
        <w:top w:val="none" w:sz="0" w:space="0" w:color="auto"/>
        <w:left w:val="none" w:sz="0" w:space="0" w:color="auto"/>
        <w:bottom w:val="none" w:sz="0" w:space="0" w:color="auto"/>
        <w:right w:val="none" w:sz="0" w:space="0" w:color="auto"/>
      </w:divBdr>
    </w:div>
    <w:div w:id="1321301236">
      <w:bodyDiv w:val="1"/>
      <w:marLeft w:val="0"/>
      <w:marRight w:val="0"/>
      <w:marTop w:val="0"/>
      <w:marBottom w:val="0"/>
      <w:divBdr>
        <w:top w:val="none" w:sz="0" w:space="0" w:color="auto"/>
        <w:left w:val="none" w:sz="0" w:space="0" w:color="auto"/>
        <w:bottom w:val="none" w:sz="0" w:space="0" w:color="auto"/>
        <w:right w:val="none" w:sz="0" w:space="0" w:color="auto"/>
      </w:divBdr>
      <w:divsChild>
        <w:div w:id="208496182">
          <w:marLeft w:val="0"/>
          <w:marRight w:val="0"/>
          <w:marTop w:val="0"/>
          <w:marBottom w:val="0"/>
          <w:divBdr>
            <w:top w:val="none" w:sz="0" w:space="0" w:color="auto"/>
            <w:left w:val="none" w:sz="0" w:space="0" w:color="auto"/>
            <w:bottom w:val="none" w:sz="0" w:space="0" w:color="auto"/>
            <w:right w:val="none" w:sz="0" w:space="0" w:color="auto"/>
          </w:divBdr>
        </w:div>
        <w:div w:id="1286080255">
          <w:marLeft w:val="0"/>
          <w:marRight w:val="0"/>
          <w:marTop w:val="0"/>
          <w:marBottom w:val="0"/>
          <w:divBdr>
            <w:top w:val="none" w:sz="0" w:space="0" w:color="auto"/>
            <w:left w:val="none" w:sz="0" w:space="0" w:color="auto"/>
            <w:bottom w:val="none" w:sz="0" w:space="0" w:color="auto"/>
            <w:right w:val="none" w:sz="0" w:space="0" w:color="auto"/>
          </w:divBdr>
        </w:div>
        <w:div w:id="1715810913">
          <w:marLeft w:val="0"/>
          <w:marRight w:val="0"/>
          <w:marTop w:val="0"/>
          <w:marBottom w:val="0"/>
          <w:divBdr>
            <w:top w:val="none" w:sz="0" w:space="0" w:color="auto"/>
            <w:left w:val="none" w:sz="0" w:space="0" w:color="auto"/>
            <w:bottom w:val="none" w:sz="0" w:space="0" w:color="auto"/>
            <w:right w:val="none" w:sz="0" w:space="0" w:color="auto"/>
          </w:divBdr>
        </w:div>
        <w:div w:id="1009722323">
          <w:marLeft w:val="0"/>
          <w:marRight w:val="0"/>
          <w:marTop w:val="0"/>
          <w:marBottom w:val="0"/>
          <w:divBdr>
            <w:top w:val="none" w:sz="0" w:space="0" w:color="auto"/>
            <w:left w:val="none" w:sz="0" w:space="0" w:color="auto"/>
            <w:bottom w:val="none" w:sz="0" w:space="0" w:color="auto"/>
            <w:right w:val="none" w:sz="0" w:space="0" w:color="auto"/>
          </w:divBdr>
        </w:div>
        <w:div w:id="2045325023">
          <w:marLeft w:val="0"/>
          <w:marRight w:val="0"/>
          <w:marTop w:val="0"/>
          <w:marBottom w:val="0"/>
          <w:divBdr>
            <w:top w:val="none" w:sz="0" w:space="0" w:color="auto"/>
            <w:left w:val="none" w:sz="0" w:space="0" w:color="auto"/>
            <w:bottom w:val="none" w:sz="0" w:space="0" w:color="auto"/>
            <w:right w:val="none" w:sz="0" w:space="0" w:color="auto"/>
          </w:divBdr>
        </w:div>
        <w:div w:id="827133426">
          <w:marLeft w:val="0"/>
          <w:marRight w:val="0"/>
          <w:marTop w:val="0"/>
          <w:marBottom w:val="0"/>
          <w:divBdr>
            <w:top w:val="none" w:sz="0" w:space="0" w:color="auto"/>
            <w:left w:val="none" w:sz="0" w:space="0" w:color="auto"/>
            <w:bottom w:val="none" w:sz="0" w:space="0" w:color="auto"/>
            <w:right w:val="none" w:sz="0" w:space="0" w:color="auto"/>
          </w:divBdr>
        </w:div>
        <w:div w:id="224296781">
          <w:marLeft w:val="0"/>
          <w:marRight w:val="0"/>
          <w:marTop w:val="0"/>
          <w:marBottom w:val="0"/>
          <w:divBdr>
            <w:top w:val="none" w:sz="0" w:space="0" w:color="auto"/>
            <w:left w:val="none" w:sz="0" w:space="0" w:color="auto"/>
            <w:bottom w:val="none" w:sz="0" w:space="0" w:color="auto"/>
            <w:right w:val="none" w:sz="0" w:space="0" w:color="auto"/>
          </w:divBdr>
        </w:div>
        <w:div w:id="1394156583">
          <w:marLeft w:val="0"/>
          <w:marRight w:val="0"/>
          <w:marTop w:val="0"/>
          <w:marBottom w:val="0"/>
          <w:divBdr>
            <w:top w:val="none" w:sz="0" w:space="0" w:color="auto"/>
            <w:left w:val="none" w:sz="0" w:space="0" w:color="auto"/>
            <w:bottom w:val="none" w:sz="0" w:space="0" w:color="auto"/>
            <w:right w:val="none" w:sz="0" w:space="0" w:color="auto"/>
          </w:divBdr>
        </w:div>
        <w:div w:id="2005275109">
          <w:marLeft w:val="0"/>
          <w:marRight w:val="0"/>
          <w:marTop w:val="0"/>
          <w:marBottom w:val="0"/>
          <w:divBdr>
            <w:top w:val="none" w:sz="0" w:space="0" w:color="auto"/>
            <w:left w:val="none" w:sz="0" w:space="0" w:color="auto"/>
            <w:bottom w:val="none" w:sz="0" w:space="0" w:color="auto"/>
            <w:right w:val="none" w:sz="0" w:space="0" w:color="auto"/>
          </w:divBdr>
        </w:div>
        <w:div w:id="278755506">
          <w:marLeft w:val="0"/>
          <w:marRight w:val="0"/>
          <w:marTop w:val="0"/>
          <w:marBottom w:val="0"/>
          <w:divBdr>
            <w:top w:val="none" w:sz="0" w:space="0" w:color="auto"/>
            <w:left w:val="none" w:sz="0" w:space="0" w:color="auto"/>
            <w:bottom w:val="none" w:sz="0" w:space="0" w:color="auto"/>
            <w:right w:val="none" w:sz="0" w:space="0" w:color="auto"/>
          </w:divBdr>
        </w:div>
        <w:div w:id="1952739835">
          <w:marLeft w:val="0"/>
          <w:marRight w:val="0"/>
          <w:marTop w:val="0"/>
          <w:marBottom w:val="0"/>
          <w:divBdr>
            <w:top w:val="none" w:sz="0" w:space="0" w:color="auto"/>
            <w:left w:val="none" w:sz="0" w:space="0" w:color="auto"/>
            <w:bottom w:val="none" w:sz="0" w:space="0" w:color="auto"/>
            <w:right w:val="none" w:sz="0" w:space="0" w:color="auto"/>
          </w:divBdr>
        </w:div>
        <w:div w:id="1620602659">
          <w:marLeft w:val="0"/>
          <w:marRight w:val="0"/>
          <w:marTop w:val="0"/>
          <w:marBottom w:val="0"/>
          <w:divBdr>
            <w:top w:val="none" w:sz="0" w:space="0" w:color="auto"/>
            <w:left w:val="none" w:sz="0" w:space="0" w:color="auto"/>
            <w:bottom w:val="none" w:sz="0" w:space="0" w:color="auto"/>
            <w:right w:val="none" w:sz="0" w:space="0" w:color="auto"/>
          </w:divBdr>
        </w:div>
        <w:div w:id="733891357">
          <w:marLeft w:val="0"/>
          <w:marRight w:val="0"/>
          <w:marTop w:val="0"/>
          <w:marBottom w:val="0"/>
          <w:divBdr>
            <w:top w:val="none" w:sz="0" w:space="0" w:color="auto"/>
            <w:left w:val="none" w:sz="0" w:space="0" w:color="auto"/>
            <w:bottom w:val="none" w:sz="0" w:space="0" w:color="auto"/>
            <w:right w:val="none" w:sz="0" w:space="0" w:color="auto"/>
          </w:divBdr>
        </w:div>
        <w:div w:id="923998853">
          <w:marLeft w:val="0"/>
          <w:marRight w:val="0"/>
          <w:marTop w:val="0"/>
          <w:marBottom w:val="0"/>
          <w:divBdr>
            <w:top w:val="none" w:sz="0" w:space="0" w:color="auto"/>
            <w:left w:val="none" w:sz="0" w:space="0" w:color="auto"/>
            <w:bottom w:val="none" w:sz="0" w:space="0" w:color="auto"/>
            <w:right w:val="none" w:sz="0" w:space="0" w:color="auto"/>
          </w:divBdr>
        </w:div>
        <w:div w:id="1818185101">
          <w:marLeft w:val="0"/>
          <w:marRight w:val="0"/>
          <w:marTop w:val="0"/>
          <w:marBottom w:val="0"/>
          <w:divBdr>
            <w:top w:val="none" w:sz="0" w:space="0" w:color="auto"/>
            <w:left w:val="none" w:sz="0" w:space="0" w:color="auto"/>
            <w:bottom w:val="none" w:sz="0" w:space="0" w:color="auto"/>
            <w:right w:val="none" w:sz="0" w:space="0" w:color="auto"/>
          </w:divBdr>
        </w:div>
        <w:div w:id="877594095">
          <w:marLeft w:val="0"/>
          <w:marRight w:val="0"/>
          <w:marTop w:val="0"/>
          <w:marBottom w:val="0"/>
          <w:divBdr>
            <w:top w:val="none" w:sz="0" w:space="0" w:color="auto"/>
            <w:left w:val="none" w:sz="0" w:space="0" w:color="auto"/>
            <w:bottom w:val="none" w:sz="0" w:space="0" w:color="auto"/>
            <w:right w:val="none" w:sz="0" w:space="0" w:color="auto"/>
          </w:divBdr>
        </w:div>
        <w:div w:id="548882492">
          <w:marLeft w:val="0"/>
          <w:marRight w:val="0"/>
          <w:marTop w:val="0"/>
          <w:marBottom w:val="0"/>
          <w:divBdr>
            <w:top w:val="none" w:sz="0" w:space="0" w:color="auto"/>
            <w:left w:val="none" w:sz="0" w:space="0" w:color="auto"/>
            <w:bottom w:val="none" w:sz="0" w:space="0" w:color="auto"/>
            <w:right w:val="none" w:sz="0" w:space="0" w:color="auto"/>
          </w:divBdr>
        </w:div>
        <w:div w:id="1146974357">
          <w:marLeft w:val="0"/>
          <w:marRight w:val="0"/>
          <w:marTop w:val="0"/>
          <w:marBottom w:val="0"/>
          <w:divBdr>
            <w:top w:val="none" w:sz="0" w:space="0" w:color="auto"/>
            <w:left w:val="none" w:sz="0" w:space="0" w:color="auto"/>
            <w:bottom w:val="none" w:sz="0" w:space="0" w:color="auto"/>
            <w:right w:val="none" w:sz="0" w:space="0" w:color="auto"/>
          </w:divBdr>
        </w:div>
        <w:div w:id="509565268">
          <w:marLeft w:val="0"/>
          <w:marRight w:val="0"/>
          <w:marTop w:val="0"/>
          <w:marBottom w:val="0"/>
          <w:divBdr>
            <w:top w:val="none" w:sz="0" w:space="0" w:color="auto"/>
            <w:left w:val="none" w:sz="0" w:space="0" w:color="auto"/>
            <w:bottom w:val="none" w:sz="0" w:space="0" w:color="auto"/>
            <w:right w:val="none" w:sz="0" w:space="0" w:color="auto"/>
          </w:divBdr>
        </w:div>
        <w:div w:id="364332921">
          <w:marLeft w:val="0"/>
          <w:marRight w:val="0"/>
          <w:marTop w:val="0"/>
          <w:marBottom w:val="0"/>
          <w:divBdr>
            <w:top w:val="none" w:sz="0" w:space="0" w:color="auto"/>
            <w:left w:val="none" w:sz="0" w:space="0" w:color="auto"/>
            <w:bottom w:val="none" w:sz="0" w:space="0" w:color="auto"/>
            <w:right w:val="none" w:sz="0" w:space="0" w:color="auto"/>
          </w:divBdr>
        </w:div>
        <w:div w:id="2079669340">
          <w:marLeft w:val="0"/>
          <w:marRight w:val="0"/>
          <w:marTop w:val="0"/>
          <w:marBottom w:val="0"/>
          <w:divBdr>
            <w:top w:val="none" w:sz="0" w:space="0" w:color="auto"/>
            <w:left w:val="none" w:sz="0" w:space="0" w:color="auto"/>
            <w:bottom w:val="none" w:sz="0" w:space="0" w:color="auto"/>
            <w:right w:val="none" w:sz="0" w:space="0" w:color="auto"/>
          </w:divBdr>
        </w:div>
        <w:div w:id="983893860">
          <w:marLeft w:val="0"/>
          <w:marRight w:val="0"/>
          <w:marTop w:val="0"/>
          <w:marBottom w:val="0"/>
          <w:divBdr>
            <w:top w:val="none" w:sz="0" w:space="0" w:color="auto"/>
            <w:left w:val="none" w:sz="0" w:space="0" w:color="auto"/>
            <w:bottom w:val="none" w:sz="0" w:space="0" w:color="auto"/>
            <w:right w:val="none" w:sz="0" w:space="0" w:color="auto"/>
          </w:divBdr>
        </w:div>
        <w:div w:id="521021032">
          <w:marLeft w:val="0"/>
          <w:marRight w:val="0"/>
          <w:marTop w:val="0"/>
          <w:marBottom w:val="0"/>
          <w:divBdr>
            <w:top w:val="none" w:sz="0" w:space="0" w:color="auto"/>
            <w:left w:val="none" w:sz="0" w:space="0" w:color="auto"/>
            <w:bottom w:val="none" w:sz="0" w:space="0" w:color="auto"/>
            <w:right w:val="none" w:sz="0" w:space="0" w:color="auto"/>
          </w:divBdr>
        </w:div>
        <w:div w:id="1682659556">
          <w:marLeft w:val="0"/>
          <w:marRight w:val="0"/>
          <w:marTop w:val="0"/>
          <w:marBottom w:val="0"/>
          <w:divBdr>
            <w:top w:val="none" w:sz="0" w:space="0" w:color="auto"/>
            <w:left w:val="none" w:sz="0" w:space="0" w:color="auto"/>
            <w:bottom w:val="none" w:sz="0" w:space="0" w:color="auto"/>
            <w:right w:val="none" w:sz="0" w:space="0" w:color="auto"/>
          </w:divBdr>
        </w:div>
        <w:div w:id="889338127">
          <w:marLeft w:val="0"/>
          <w:marRight w:val="0"/>
          <w:marTop w:val="0"/>
          <w:marBottom w:val="0"/>
          <w:divBdr>
            <w:top w:val="none" w:sz="0" w:space="0" w:color="auto"/>
            <w:left w:val="none" w:sz="0" w:space="0" w:color="auto"/>
            <w:bottom w:val="none" w:sz="0" w:space="0" w:color="auto"/>
            <w:right w:val="none" w:sz="0" w:space="0" w:color="auto"/>
          </w:divBdr>
        </w:div>
        <w:div w:id="334499804">
          <w:marLeft w:val="0"/>
          <w:marRight w:val="0"/>
          <w:marTop w:val="0"/>
          <w:marBottom w:val="0"/>
          <w:divBdr>
            <w:top w:val="none" w:sz="0" w:space="0" w:color="auto"/>
            <w:left w:val="none" w:sz="0" w:space="0" w:color="auto"/>
            <w:bottom w:val="none" w:sz="0" w:space="0" w:color="auto"/>
            <w:right w:val="none" w:sz="0" w:space="0" w:color="auto"/>
          </w:divBdr>
        </w:div>
        <w:div w:id="173813456">
          <w:marLeft w:val="0"/>
          <w:marRight w:val="0"/>
          <w:marTop w:val="0"/>
          <w:marBottom w:val="0"/>
          <w:divBdr>
            <w:top w:val="none" w:sz="0" w:space="0" w:color="auto"/>
            <w:left w:val="none" w:sz="0" w:space="0" w:color="auto"/>
            <w:bottom w:val="none" w:sz="0" w:space="0" w:color="auto"/>
            <w:right w:val="none" w:sz="0" w:space="0" w:color="auto"/>
          </w:divBdr>
        </w:div>
        <w:div w:id="1772167992">
          <w:marLeft w:val="0"/>
          <w:marRight w:val="0"/>
          <w:marTop w:val="0"/>
          <w:marBottom w:val="0"/>
          <w:divBdr>
            <w:top w:val="none" w:sz="0" w:space="0" w:color="auto"/>
            <w:left w:val="none" w:sz="0" w:space="0" w:color="auto"/>
            <w:bottom w:val="none" w:sz="0" w:space="0" w:color="auto"/>
            <w:right w:val="none" w:sz="0" w:space="0" w:color="auto"/>
          </w:divBdr>
        </w:div>
        <w:div w:id="719594813">
          <w:marLeft w:val="0"/>
          <w:marRight w:val="0"/>
          <w:marTop w:val="0"/>
          <w:marBottom w:val="0"/>
          <w:divBdr>
            <w:top w:val="none" w:sz="0" w:space="0" w:color="auto"/>
            <w:left w:val="none" w:sz="0" w:space="0" w:color="auto"/>
            <w:bottom w:val="none" w:sz="0" w:space="0" w:color="auto"/>
            <w:right w:val="none" w:sz="0" w:space="0" w:color="auto"/>
          </w:divBdr>
        </w:div>
        <w:div w:id="711148312">
          <w:marLeft w:val="0"/>
          <w:marRight w:val="0"/>
          <w:marTop w:val="0"/>
          <w:marBottom w:val="0"/>
          <w:divBdr>
            <w:top w:val="none" w:sz="0" w:space="0" w:color="auto"/>
            <w:left w:val="none" w:sz="0" w:space="0" w:color="auto"/>
            <w:bottom w:val="none" w:sz="0" w:space="0" w:color="auto"/>
            <w:right w:val="none" w:sz="0" w:space="0" w:color="auto"/>
          </w:divBdr>
        </w:div>
        <w:div w:id="2069759475">
          <w:marLeft w:val="0"/>
          <w:marRight w:val="0"/>
          <w:marTop w:val="0"/>
          <w:marBottom w:val="0"/>
          <w:divBdr>
            <w:top w:val="none" w:sz="0" w:space="0" w:color="auto"/>
            <w:left w:val="none" w:sz="0" w:space="0" w:color="auto"/>
            <w:bottom w:val="none" w:sz="0" w:space="0" w:color="auto"/>
            <w:right w:val="none" w:sz="0" w:space="0" w:color="auto"/>
          </w:divBdr>
        </w:div>
        <w:div w:id="1135563834">
          <w:marLeft w:val="0"/>
          <w:marRight w:val="0"/>
          <w:marTop w:val="0"/>
          <w:marBottom w:val="0"/>
          <w:divBdr>
            <w:top w:val="none" w:sz="0" w:space="0" w:color="auto"/>
            <w:left w:val="none" w:sz="0" w:space="0" w:color="auto"/>
            <w:bottom w:val="none" w:sz="0" w:space="0" w:color="auto"/>
            <w:right w:val="none" w:sz="0" w:space="0" w:color="auto"/>
          </w:divBdr>
        </w:div>
        <w:div w:id="1641375668">
          <w:marLeft w:val="0"/>
          <w:marRight w:val="0"/>
          <w:marTop w:val="0"/>
          <w:marBottom w:val="0"/>
          <w:divBdr>
            <w:top w:val="none" w:sz="0" w:space="0" w:color="auto"/>
            <w:left w:val="none" w:sz="0" w:space="0" w:color="auto"/>
            <w:bottom w:val="none" w:sz="0" w:space="0" w:color="auto"/>
            <w:right w:val="none" w:sz="0" w:space="0" w:color="auto"/>
          </w:divBdr>
        </w:div>
        <w:div w:id="356202134">
          <w:marLeft w:val="0"/>
          <w:marRight w:val="0"/>
          <w:marTop w:val="0"/>
          <w:marBottom w:val="0"/>
          <w:divBdr>
            <w:top w:val="none" w:sz="0" w:space="0" w:color="auto"/>
            <w:left w:val="none" w:sz="0" w:space="0" w:color="auto"/>
            <w:bottom w:val="none" w:sz="0" w:space="0" w:color="auto"/>
            <w:right w:val="none" w:sz="0" w:space="0" w:color="auto"/>
          </w:divBdr>
        </w:div>
        <w:div w:id="499078074">
          <w:marLeft w:val="0"/>
          <w:marRight w:val="0"/>
          <w:marTop w:val="0"/>
          <w:marBottom w:val="0"/>
          <w:divBdr>
            <w:top w:val="none" w:sz="0" w:space="0" w:color="auto"/>
            <w:left w:val="none" w:sz="0" w:space="0" w:color="auto"/>
            <w:bottom w:val="none" w:sz="0" w:space="0" w:color="auto"/>
            <w:right w:val="none" w:sz="0" w:space="0" w:color="auto"/>
          </w:divBdr>
        </w:div>
        <w:div w:id="360597833">
          <w:marLeft w:val="0"/>
          <w:marRight w:val="0"/>
          <w:marTop w:val="0"/>
          <w:marBottom w:val="0"/>
          <w:divBdr>
            <w:top w:val="none" w:sz="0" w:space="0" w:color="auto"/>
            <w:left w:val="none" w:sz="0" w:space="0" w:color="auto"/>
            <w:bottom w:val="none" w:sz="0" w:space="0" w:color="auto"/>
            <w:right w:val="none" w:sz="0" w:space="0" w:color="auto"/>
          </w:divBdr>
        </w:div>
        <w:div w:id="518007844">
          <w:marLeft w:val="0"/>
          <w:marRight w:val="0"/>
          <w:marTop w:val="0"/>
          <w:marBottom w:val="0"/>
          <w:divBdr>
            <w:top w:val="none" w:sz="0" w:space="0" w:color="auto"/>
            <w:left w:val="none" w:sz="0" w:space="0" w:color="auto"/>
            <w:bottom w:val="none" w:sz="0" w:space="0" w:color="auto"/>
            <w:right w:val="none" w:sz="0" w:space="0" w:color="auto"/>
          </w:divBdr>
        </w:div>
        <w:div w:id="6560263">
          <w:marLeft w:val="0"/>
          <w:marRight w:val="0"/>
          <w:marTop w:val="0"/>
          <w:marBottom w:val="0"/>
          <w:divBdr>
            <w:top w:val="none" w:sz="0" w:space="0" w:color="auto"/>
            <w:left w:val="none" w:sz="0" w:space="0" w:color="auto"/>
            <w:bottom w:val="none" w:sz="0" w:space="0" w:color="auto"/>
            <w:right w:val="none" w:sz="0" w:space="0" w:color="auto"/>
          </w:divBdr>
        </w:div>
        <w:div w:id="64383447">
          <w:marLeft w:val="0"/>
          <w:marRight w:val="0"/>
          <w:marTop w:val="0"/>
          <w:marBottom w:val="0"/>
          <w:divBdr>
            <w:top w:val="none" w:sz="0" w:space="0" w:color="auto"/>
            <w:left w:val="none" w:sz="0" w:space="0" w:color="auto"/>
            <w:bottom w:val="none" w:sz="0" w:space="0" w:color="auto"/>
            <w:right w:val="none" w:sz="0" w:space="0" w:color="auto"/>
          </w:divBdr>
        </w:div>
        <w:div w:id="190917463">
          <w:marLeft w:val="0"/>
          <w:marRight w:val="0"/>
          <w:marTop w:val="0"/>
          <w:marBottom w:val="0"/>
          <w:divBdr>
            <w:top w:val="none" w:sz="0" w:space="0" w:color="auto"/>
            <w:left w:val="none" w:sz="0" w:space="0" w:color="auto"/>
            <w:bottom w:val="none" w:sz="0" w:space="0" w:color="auto"/>
            <w:right w:val="none" w:sz="0" w:space="0" w:color="auto"/>
          </w:divBdr>
        </w:div>
        <w:div w:id="1317804740">
          <w:marLeft w:val="0"/>
          <w:marRight w:val="0"/>
          <w:marTop w:val="0"/>
          <w:marBottom w:val="0"/>
          <w:divBdr>
            <w:top w:val="none" w:sz="0" w:space="0" w:color="auto"/>
            <w:left w:val="none" w:sz="0" w:space="0" w:color="auto"/>
            <w:bottom w:val="none" w:sz="0" w:space="0" w:color="auto"/>
            <w:right w:val="none" w:sz="0" w:space="0" w:color="auto"/>
          </w:divBdr>
        </w:div>
        <w:div w:id="1771006278">
          <w:marLeft w:val="0"/>
          <w:marRight w:val="0"/>
          <w:marTop w:val="0"/>
          <w:marBottom w:val="0"/>
          <w:divBdr>
            <w:top w:val="none" w:sz="0" w:space="0" w:color="auto"/>
            <w:left w:val="none" w:sz="0" w:space="0" w:color="auto"/>
            <w:bottom w:val="none" w:sz="0" w:space="0" w:color="auto"/>
            <w:right w:val="none" w:sz="0" w:space="0" w:color="auto"/>
          </w:divBdr>
        </w:div>
        <w:div w:id="1116947208">
          <w:marLeft w:val="0"/>
          <w:marRight w:val="0"/>
          <w:marTop w:val="0"/>
          <w:marBottom w:val="0"/>
          <w:divBdr>
            <w:top w:val="none" w:sz="0" w:space="0" w:color="auto"/>
            <w:left w:val="none" w:sz="0" w:space="0" w:color="auto"/>
            <w:bottom w:val="none" w:sz="0" w:space="0" w:color="auto"/>
            <w:right w:val="none" w:sz="0" w:space="0" w:color="auto"/>
          </w:divBdr>
        </w:div>
        <w:div w:id="735398846">
          <w:marLeft w:val="0"/>
          <w:marRight w:val="0"/>
          <w:marTop w:val="0"/>
          <w:marBottom w:val="0"/>
          <w:divBdr>
            <w:top w:val="none" w:sz="0" w:space="0" w:color="auto"/>
            <w:left w:val="none" w:sz="0" w:space="0" w:color="auto"/>
            <w:bottom w:val="none" w:sz="0" w:space="0" w:color="auto"/>
            <w:right w:val="none" w:sz="0" w:space="0" w:color="auto"/>
          </w:divBdr>
        </w:div>
      </w:divsChild>
    </w:div>
    <w:div w:id="1351251627">
      <w:bodyDiv w:val="1"/>
      <w:marLeft w:val="0"/>
      <w:marRight w:val="0"/>
      <w:marTop w:val="0"/>
      <w:marBottom w:val="0"/>
      <w:divBdr>
        <w:top w:val="none" w:sz="0" w:space="0" w:color="auto"/>
        <w:left w:val="none" w:sz="0" w:space="0" w:color="auto"/>
        <w:bottom w:val="none" w:sz="0" w:space="0" w:color="auto"/>
        <w:right w:val="none" w:sz="0" w:space="0" w:color="auto"/>
      </w:divBdr>
      <w:divsChild>
        <w:div w:id="17392055">
          <w:marLeft w:val="0"/>
          <w:marRight w:val="0"/>
          <w:marTop w:val="0"/>
          <w:marBottom w:val="72"/>
          <w:divBdr>
            <w:top w:val="none" w:sz="0" w:space="0" w:color="auto"/>
            <w:left w:val="none" w:sz="0" w:space="0" w:color="auto"/>
            <w:bottom w:val="none" w:sz="0" w:space="0" w:color="auto"/>
            <w:right w:val="none" w:sz="0" w:space="0" w:color="auto"/>
          </w:divBdr>
        </w:div>
        <w:div w:id="1476337881">
          <w:marLeft w:val="0"/>
          <w:marRight w:val="0"/>
          <w:marTop w:val="0"/>
          <w:marBottom w:val="72"/>
          <w:divBdr>
            <w:top w:val="none" w:sz="0" w:space="0" w:color="auto"/>
            <w:left w:val="none" w:sz="0" w:space="0" w:color="auto"/>
            <w:bottom w:val="none" w:sz="0" w:space="0" w:color="auto"/>
            <w:right w:val="none" w:sz="0" w:space="0" w:color="auto"/>
          </w:divBdr>
        </w:div>
        <w:div w:id="702556642">
          <w:marLeft w:val="0"/>
          <w:marRight w:val="0"/>
          <w:marTop w:val="0"/>
          <w:marBottom w:val="72"/>
          <w:divBdr>
            <w:top w:val="none" w:sz="0" w:space="0" w:color="auto"/>
            <w:left w:val="none" w:sz="0" w:space="0" w:color="auto"/>
            <w:bottom w:val="none" w:sz="0" w:space="0" w:color="auto"/>
            <w:right w:val="none" w:sz="0" w:space="0" w:color="auto"/>
          </w:divBdr>
        </w:div>
      </w:divsChild>
    </w:div>
    <w:div w:id="1708682923">
      <w:bodyDiv w:val="1"/>
      <w:marLeft w:val="0"/>
      <w:marRight w:val="0"/>
      <w:marTop w:val="0"/>
      <w:marBottom w:val="0"/>
      <w:divBdr>
        <w:top w:val="none" w:sz="0" w:space="0" w:color="auto"/>
        <w:left w:val="none" w:sz="0" w:space="0" w:color="auto"/>
        <w:bottom w:val="none" w:sz="0" w:space="0" w:color="auto"/>
        <w:right w:val="none" w:sz="0" w:space="0" w:color="auto"/>
      </w:divBdr>
    </w:div>
    <w:div w:id="1949772267">
      <w:bodyDiv w:val="1"/>
      <w:marLeft w:val="0"/>
      <w:marRight w:val="0"/>
      <w:marTop w:val="0"/>
      <w:marBottom w:val="0"/>
      <w:divBdr>
        <w:top w:val="none" w:sz="0" w:space="0" w:color="auto"/>
        <w:left w:val="none" w:sz="0" w:space="0" w:color="auto"/>
        <w:bottom w:val="none" w:sz="0" w:space="0" w:color="auto"/>
        <w:right w:val="none" w:sz="0" w:space="0" w:color="auto"/>
      </w:divBdr>
    </w:div>
    <w:div w:id="1988388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DEF40-1DDB-4C74-B96E-F9FA2BCA2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qwe qwe</dc:creator>
  <cp:lastModifiedBy>Sheryl</cp:lastModifiedBy>
  <cp:revision>3</cp:revision>
  <cp:lastPrinted>2015-11-25T17:57:00Z</cp:lastPrinted>
  <dcterms:created xsi:type="dcterms:W3CDTF">2016-03-15T04:31:00Z</dcterms:created>
  <dcterms:modified xsi:type="dcterms:W3CDTF">2016-03-15T04:33:00Z</dcterms:modified>
</cp:coreProperties>
</file>